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59"/>
        <w:jc w:val="right"/>
        <w:textAlignment w:val="baseline"/>
        <w:rPr>
          <w:rFonts w:ascii="Times New Roman" w:hAnsi="Times New Roman" w:eastAsia="Times New Roman" w:cs="Times New Roman"/>
          <w:color w:val="000000"/>
          <w:kern w:val="2"/>
          <w:lang w:eastAsia="pl-PL"/>
        </w:rPr>
      </w:pPr>
      <w:r>
        <w:rPr>
          <w:rFonts w:eastAsia="Times New Roman" w:cs="Times New Roman" w:ascii="Times New Roman" w:hAnsi="Times New Roman"/>
          <w:color w:val="000000"/>
          <w:kern w:val="2"/>
          <w:lang w:eastAsia="pl-PL"/>
        </w:rPr>
        <w:t>07.01.2022 r.</w:t>
      </w:r>
    </w:p>
    <w:p>
      <w:pPr>
        <w:pStyle w:val="Normal"/>
        <w:jc w:val="righ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WYKONAWCY : </w:t>
      </w:r>
    </w:p>
    <w:p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Zamawiający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Przedszkole Miejskie nr 1 ul. Moniuszki  11, 05-820 Piastów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t>Na podst. art. 284 ust. 6  Ustawy PZP (DZ. U z 2021 r. poz. 1129 ze zm.) zamieszcza na stronie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miniportal.uzp.gov.pl/</w:t>
      </w:r>
      <w:r>
        <w:rPr>
          <w:rFonts w:cs="Times New Roman" w:ascii="Times New Roman" w:hAnsi="Times New Roman"/>
          <w:sz w:val="24"/>
          <w:szCs w:val="24"/>
        </w:rPr>
        <w:t xml:space="preserve"> oraz </w:t>
      </w:r>
      <w:r>
        <w:rPr>
          <w:rFonts w:cs="Times New Roman" w:ascii="Times New Roman" w:hAnsi="Times New Roman"/>
          <w:sz w:val="24"/>
          <w:szCs w:val="24"/>
        </w:rPr>
        <w:t xml:space="preserve">na stronie internetowej: </w:t>
        <w:br/>
        <w:t>http://przedszkole1-piastow.eu/</w:t>
      </w:r>
      <w:r>
        <w:rPr>
          <w:rFonts w:cs="Times New Roman" w:ascii="Times New Roman" w:hAnsi="Times New Roman"/>
          <w:bCs/>
          <w:sz w:val="24"/>
          <w:szCs w:val="24"/>
        </w:rPr>
        <w:t xml:space="preserve">treść zapytania, które wpłynęło  30.12.2021 r. </w:t>
      </w:r>
    </w:p>
    <w:p>
      <w:pPr>
        <w:pStyle w:val="NormalWeb"/>
        <w:shd w:val="clear" w:color="auto" w:fill="FFFFFF"/>
        <w:spacing w:before="280" w:after="280"/>
        <w:rPr>
          <w:i/>
          <w:i/>
          <w:iCs/>
          <w:sz w:val="22"/>
          <w:szCs w:val="22"/>
        </w:rPr>
      </w:pPr>
      <w:r>
        <w:rPr>
          <w:rFonts w:ascii="Verdana;sans-serif" w:hAnsi="Verdana;sans-serif"/>
          <w:b w:val="false"/>
          <w:i/>
          <w:iCs/>
          <w:caps w:val="false"/>
          <w:smallCaps w:val="false"/>
          <w:color w:val="222222"/>
          <w:spacing w:val="0"/>
          <w:sz w:val="22"/>
          <w:szCs w:val="22"/>
        </w:rPr>
        <w:t>Firma</w:t>
      </w:r>
      <w:r>
        <w:rPr>
          <w:i/>
          <w:iCs/>
          <w:caps w:val="false"/>
          <w:smallCaps w:val="false"/>
          <w:color w:val="222222"/>
          <w:spacing w:val="0"/>
          <w:sz w:val="22"/>
          <w:szCs w:val="22"/>
        </w:rPr>
        <w:t> </w:t>
      </w:r>
      <w:r>
        <w:rPr>
          <w:rFonts w:ascii="Verdana;sans-serif" w:hAnsi="Verdana;sans-serif"/>
          <w:b w:val="false"/>
          <w:i/>
          <w:iCs/>
          <w:caps w:val="false"/>
          <w:smallCaps w:val="false"/>
          <w:color w:val="222222"/>
          <w:spacing w:val="0"/>
          <w:sz w:val="22"/>
          <w:szCs w:val="22"/>
        </w:rPr>
        <w:t>przygotowuje się do wzięcia udziału w przetargu na Sukcesywną dostawę artykułów żywnościowych dla Przedszkola Miejskiego nr 1 w Piastowie w 2022r. w związku z powyższym chcielibyśmy zapytać czy dostawy mogą być realizowane do Państwa do godziny 9?</w:t>
      </w:r>
      <w:r>
        <w:rPr>
          <w:i/>
          <w:iCs/>
          <w:color w:val="222222"/>
          <w:sz w:val="22"/>
          <w:szCs w:val="22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Zamawiający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 xml:space="preserve">Przedszkole Miejskie nr 1 ul. Moniuszki  11 , 05-820 Piastów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na podst. art. 284  ust. 2 Ustawy PZP udziela wyjaśnień: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Zamawiający nie może zmienić godzin dostaw na późniejsze niż określone w SWZ ze względu na Warunki techniczne budynku i konieczność zapewnienia bezpieczeństwa  zwyoności i żywienia zbiorowego wynikających z odrębnych przepisów dot. GHP  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eastAsia="SimSun" w:cs="Times New Roman" w:ascii="Times New Roman" w:hAnsi="Times New Roman"/>
          <w:kern w:val="2"/>
          <w:sz w:val="24"/>
          <w:szCs w:val="24"/>
          <w:shd w:fill="FFFFFF" w:val="clear"/>
        </w:rPr>
        <w:t xml:space="preserve">Zapisy Rozdziału VI SWZ pozostają bez zmian w tym przepisy: </w:t>
      </w:r>
    </w:p>
    <w:p>
      <w:pPr>
        <w:pStyle w:val="Normal"/>
        <w:widowControl w:val="false"/>
        <w:tabs>
          <w:tab w:val="clear" w:pos="708"/>
          <w:tab w:val="left" w:pos="335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</w:t>
      </w:r>
      <w:r>
        <w:rPr>
          <w:rFonts w:eastAsia="Calibri" w:cs="Times New Roman" w:ascii="Times New Roman" w:hAnsi="Times New Roman"/>
          <w:color w:val="000000"/>
          <w:sz w:val="24"/>
          <w:szCs w:val="24"/>
        </w:rPr>
        <w:t>Wymagania dotyczące przedmiotu umowy:</w:t>
      </w:r>
    </w:p>
    <w:p>
      <w:pPr>
        <w:pStyle w:val="Normal"/>
        <w:suppressAutoHyphens w:val="true"/>
        <w:spacing w:lineRule="auto" w:line="240" w:before="0" w:after="0"/>
        <w:ind w:left="720" w:hanging="0"/>
        <w:jc w:val="both"/>
        <w:textAlignment w:val="baseline"/>
        <w:rPr>
          <w:rFonts w:ascii="Times New Roman" w:hAnsi="Times New Roman" w:eastAsia="Calibri" w:cs="Times New Roman"/>
          <w:color w:val="000000"/>
          <w:kern w:val="2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kern w:val="2"/>
          <w:sz w:val="24"/>
          <w:szCs w:val="24"/>
        </w:rPr>
      </w:r>
    </w:p>
    <w:p>
      <w:pPr>
        <w:pStyle w:val="Normal"/>
        <w:suppressAutoHyphens w:val="true"/>
        <w:jc w:val="both"/>
        <w:textAlignment w:val="baseline"/>
        <w:rPr>
          <w:rFonts w:ascii="Times New Roman" w:hAnsi="Times New Roman" w:eastAsia="SimSun" w:cs="Times New Roman"/>
          <w:color w:val="000000"/>
          <w:kern w:val="2"/>
          <w:sz w:val="24"/>
          <w:szCs w:val="24"/>
        </w:rPr>
      </w:pPr>
      <w:r>
        <w:rPr>
          <w:rFonts w:eastAsia="SimSun" w:cs="Times New Roman" w:ascii="Times New Roman" w:hAnsi="Times New Roman"/>
          <w:color w:val="000000"/>
          <w:kern w:val="2"/>
          <w:sz w:val="24"/>
          <w:szCs w:val="24"/>
        </w:rPr>
        <w:t>1)Wykonawca dostarczy przedmiot zamówienia specjalistycznym środkiem transportu przystosowanym do przewozu żywności, zgodnie z obowiązującymi przepisami i opinią Sanepidu na własny koszt w terminach, asortymencie i ilościach zgodnie z bieżącym zapotrzebowaniem Zamawiającego,</w:t>
      </w:r>
    </w:p>
    <w:p>
      <w:pPr>
        <w:pStyle w:val="Normal"/>
        <w:suppressAutoHyphens w:val="true"/>
        <w:jc w:val="both"/>
        <w:textAlignment w:val="baseline"/>
        <w:rPr>
          <w:rFonts w:ascii="Times New Roman" w:hAnsi="Times New Roman" w:eastAsia="SimSun" w:cs="Times New Roman"/>
          <w:color w:val="000000"/>
          <w:kern w:val="2"/>
          <w:sz w:val="24"/>
          <w:szCs w:val="24"/>
        </w:rPr>
      </w:pPr>
      <w:r>
        <w:rPr>
          <w:rFonts w:eastAsia="SimSun" w:cs="Times New Roman" w:ascii="Times New Roman" w:hAnsi="Times New Roman"/>
          <w:color w:val="000000"/>
          <w:kern w:val="2"/>
          <w:sz w:val="24"/>
          <w:szCs w:val="24"/>
        </w:rPr>
        <w:t>2)Wykonawca zabezpieczy należycie towar na czas przewozu (opakowania, pojemniki przystosowane do przewozu danego asortymentu) i ponosi całkowitą odpowiedzialność za dostawę i jakość dostarczanego towaru,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Calibri" w:cs="Times New Roman"/>
          <w:color w:val="000000"/>
          <w:kern w:val="2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kern w:val="2"/>
          <w:sz w:val="24"/>
          <w:szCs w:val="24"/>
        </w:rPr>
        <w:t>3) Koszty przewozu, zabezpieczenia towaru i ubezpieczenia na czas przewozu ponosi Wykonawca,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4) Towar musi być świeży,  I gatunku, najwyższej jakości dopuszczony do obrotu zgodnie </w:t>
        <w:br/>
        <w:t>z obowiązującymi normami, atestami, terminami przydatności do spożycia,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minimalny termin przydatności 2/3 terminu do spożycia, umieszczonego na oryginalnych opakowaniach producenta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, </w:t>
      </w:r>
      <w:r>
        <w:rPr>
          <w:rFonts w:cs="Times New Roman" w:ascii="Times New Roman" w:hAnsi="Times New Roman"/>
          <w:color w:val="000000"/>
          <w:sz w:val="24"/>
          <w:szCs w:val="24"/>
        </w:rPr>
        <w:t>z nienaruszonymi cechami pierwotnymi opakowania - w tym szczególnie towar spełniający wymogi Polskiej Normy, wymogi określone w ustawie,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5)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Towar musi zostać dostarczony:  : 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Pieczywo: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Dostawa codziennie   godzina    06:15  -6:40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Mrożonki: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Dostawa raz w tygodniu w poniedziałek do godziny 07:00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Mleko  i przetwory mleczne   :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Dostawa  poniedziałek ,czwartek  w godz .6:00 do 7:00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Owoce  i warzywa :   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Dostawy  codziennie  w godzinach 6:00do godz:8:00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Artykuły spożywcze pozostałe     :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Dostawy    wtorek ,czwartek  w godz. 6:30 do godz 8:00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Dostawy ( w tym  rozładunek ) będą dostarczane do siedziby Zamawiającego </w:t>
      </w:r>
      <w:r>
        <w:rPr>
          <w:rFonts w:cs="Times New Roman" w:ascii="Times New Roman" w:hAnsi="Times New Roman"/>
          <w:b/>
          <w:sz w:val="24"/>
          <w:szCs w:val="24"/>
        </w:rPr>
        <w:t xml:space="preserve">            Przedszkole Miejskie nr 1 ul. Moniuszki  11 , 05-820 Piastów-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Magazyn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wykonawca otrzyma 40pkt. i 0 pkt. za dostarczenie tylko do siedziby. 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Liberation Serif" w:hAnsi="Liberation Serif" w:eastAsia="NSimSun" w:cs="Mangal"/>
          <w:kern w:val="2"/>
          <w:sz w:val="24"/>
          <w:szCs w:val="24"/>
          <w:lang w:eastAsia="zh-CN" w:bidi="hi-IN"/>
        </w:rPr>
      </w:pPr>
      <w:r>
        <w:rPr>
          <w:rFonts w:eastAsia="NSimSun" w:cs="Times New Roman" w:ascii="Times New Roman" w:hAnsi="Times New Roman"/>
          <w:kern w:val="2"/>
          <w:sz w:val="24"/>
          <w:szCs w:val="24"/>
          <w:lang w:eastAsia="zh-CN" w:bidi="hi-IN"/>
        </w:rPr>
        <w:t>5. Zamówienia odbywać się będą telefonicznie z tej czynności pracownik sporządzi notatkę lub mailowo.</w:t>
        <w:br/>
      </w:r>
      <w:bookmarkStart w:id="0" w:name="_Hlk89673493"/>
      <w:bookmarkEnd w:id="0"/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Dostawy będą następować w terminie 24 godzin od momentu złożenia zamówienia.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right"/>
        <w:rPr>
          <w:i/>
          <w:i/>
          <w:iCs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2"/>
          <w:szCs w:val="22"/>
        </w:rPr>
        <w:t>Przedszkole Miejskie nr 1 ul. Moniuszki  11 , 05-820 Piastów</w:t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Verdana">
    <w:altName w:val="sans-serif"/>
    <w:charset w:val="ee"/>
    <w:family w:val="auto"/>
    <w:pitch w:val="default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both"/>
      <w:rPr>
        <w:rFonts w:ascii="Times New Roman" w:hAnsi="Times New Roman" w:cs="Times New Roman"/>
        <w:sz w:val="24"/>
        <w:szCs w:val="24"/>
      </w:rPr>
    </w:pPr>
    <w:r>
      <w:rPr/>
    </w:r>
    <w:bookmarkStart w:id="1" w:name="_Hlk91414907"/>
    <w:bookmarkStart w:id="2" w:name="_Hlk91414907"/>
    <w:bookmarkEnd w:id="2"/>
  </w:p>
  <w:p>
    <w:pPr>
      <w:pStyle w:val="Normal"/>
      <w:jc w:val="both"/>
      <w:rPr>
        <w:rFonts w:ascii="Times New Roman" w:hAnsi="Times New Roman" w:cs="Times New Roman"/>
        <w:sz w:val="24"/>
        <w:szCs w:val="24"/>
      </w:rPr>
    </w:pPr>
    <w:r>
      <w:rPr>
        <w:rFonts w:eastAsia="SimSun" w:cs="Times New Roman" w:ascii="Times New Roman" w:hAnsi="Times New Roman"/>
        <w:i/>
        <w:kern w:val="2"/>
        <w:sz w:val="24"/>
        <w:szCs w:val="24"/>
      </w:rPr>
      <w:t>ZP1/12/2021 r. Sukcesywna dostawa artykułów żywnościowych dla</w:t>
    </w:r>
    <w:r>
      <w:rPr>
        <w:rFonts w:cs="Times New Roman" w:ascii="Times New Roman" w:hAnsi="Times New Roman"/>
        <w:sz w:val="24"/>
        <w:szCs w:val="24"/>
      </w:rPr>
      <w:t xml:space="preserve"> Przedszkola Miejskiego </w:t>
      <w:br/>
      <w:t xml:space="preserve">nr 1   w Piastowie </w:t>
    </w:r>
    <w:r>
      <w:rPr>
        <w:rFonts w:eastAsia="SimSun" w:cs="Times New Roman" w:ascii="Times New Roman" w:hAnsi="Times New Roman"/>
        <w:i/>
        <w:kern w:val="2"/>
        <w:sz w:val="24"/>
        <w:szCs w:val="24"/>
      </w:rPr>
      <w:t xml:space="preserve"> w 2022</w:t>
    </w:r>
    <w:r>
      <w:rPr>
        <w:rFonts w:eastAsia="SimSun" w:cs="Times New Roman" w:ascii="Times New Roman" w:hAnsi="Times New Roman"/>
        <w:kern w:val="2"/>
        <w:sz w:val="24"/>
        <w:szCs w:val="24"/>
      </w:rPr>
      <w:t>r.</w:t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a70e8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d52ec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d52ecb"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andard" w:customStyle="1">
    <w:name w:val="Standard"/>
    <w:qFormat/>
    <w:rsid w:val="001a70e8"/>
    <w:pPr>
      <w:widowControl/>
      <w:suppressAutoHyphens w:val="true"/>
      <w:bidi w:val="0"/>
      <w:spacing w:lineRule="auto" w:line="254" w:before="0" w:after="160"/>
      <w:jc w:val="left"/>
    </w:pPr>
    <w:rPr>
      <w:rFonts w:ascii="Calibri" w:hAnsi="Calibri" w:eastAsia="SimSun" w:cs="Tahoma" w:asciiTheme="minorHAnsi" w:hAnsiTheme="minorHAnsi"/>
      <w:color w:val="auto"/>
      <w:kern w:val="2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b617f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d52ec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d52ec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LibreOffice/7.2.4.1$Windows_X86_64 LibreOffice_project/27d75539669ac387bb498e35313b970b7fe9c4f9</Application>
  <AppVersion>15.0000</AppVersion>
  <Pages>1</Pages>
  <Words>398</Words>
  <Characters>2392</Characters>
  <CharactersWithSpaces>2785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2021-12-16T17:38:00Z</dcterms:created>
  <dc:creator>DSYSTEM Szkolenia</dc:creator>
  <dc:description/>
  <dc:language>pl-PL</dc:language>
  <cp:lastModifiedBy/>
  <dcterms:modified xsi:type="dcterms:W3CDTF">2022-01-07T08:06:21Z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