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65" w:rsidRPr="00AA601E" w:rsidRDefault="005340BD" w:rsidP="00AA601E">
      <w:pPr>
        <w:spacing w:before="120" w:after="0"/>
        <w:jc w:val="center"/>
        <w:rPr>
          <w:rFonts w:cstheme="minorHAnsi"/>
          <w:b/>
          <w:color w:val="0033CC"/>
          <w:sz w:val="24"/>
          <w:szCs w:val="24"/>
        </w:rPr>
      </w:pPr>
      <w:r w:rsidRPr="00AA601E">
        <w:rPr>
          <w:rFonts w:cstheme="minorHAnsi"/>
          <w:b/>
          <w:color w:val="0033CC"/>
          <w:sz w:val="24"/>
          <w:szCs w:val="24"/>
        </w:rPr>
        <w:t>Zasady r</w:t>
      </w:r>
      <w:r w:rsidR="00AD19C4" w:rsidRPr="00AA601E">
        <w:rPr>
          <w:rFonts w:cstheme="minorHAnsi"/>
          <w:b/>
          <w:color w:val="0033CC"/>
          <w:sz w:val="24"/>
          <w:szCs w:val="24"/>
        </w:rPr>
        <w:t>ekrutacj</w:t>
      </w:r>
      <w:r w:rsidRPr="00AA601E">
        <w:rPr>
          <w:rFonts w:cstheme="minorHAnsi"/>
          <w:b/>
          <w:color w:val="0033CC"/>
          <w:sz w:val="24"/>
          <w:szCs w:val="24"/>
        </w:rPr>
        <w:t>i</w:t>
      </w:r>
      <w:r w:rsidR="00AD19C4" w:rsidRPr="00AA601E">
        <w:rPr>
          <w:rFonts w:cstheme="minorHAnsi"/>
          <w:b/>
          <w:color w:val="0033CC"/>
          <w:sz w:val="24"/>
          <w:szCs w:val="24"/>
        </w:rPr>
        <w:t xml:space="preserve"> do przedszkol</w:t>
      </w:r>
      <w:r w:rsidRPr="00AA601E">
        <w:rPr>
          <w:rFonts w:cstheme="minorHAnsi"/>
          <w:b/>
          <w:color w:val="0033CC"/>
          <w:sz w:val="24"/>
          <w:szCs w:val="24"/>
        </w:rPr>
        <w:t>i</w:t>
      </w:r>
      <w:r w:rsidR="00AD19C4" w:rsidRPr="00AA601E">
        <w:rPr>
          <w:rFonts w:cstheme="minorHAnsi"/>
          <w:b/>
          <w:color w:val="0033CC"/>
          <w:sz w:val="24"/>
          <w:szCs w:val="24"/>
        </w:rPr>
        <w:t xml:space="preserve"> oraz oddziałów przedszkolnych w szkołach podstawowych prowadzonych przez </w:t>
      </w:r>
      <w:r w:rsidR="00536A28" w:rsidRPr="00AA601E">
        <w:rPr>
          <w:rFonts w:cstheme="minorHAnsi"/>
          <w:b/>
          <w:color w:val="0033CC"/>
          <w:sz w:val="24"/>
          <w:szCs w:val="24"/>
        </w:rPr>
        <w:t>Miasto Piastów</w:t>
      </w:r>
      <w:r w:rsidR="00AD19C4" w:rsidRPr="00AA601E">
        <w:rPr>
          <w:rFonts w:cstheme="minorHAnsi"/>
          <w:b/>
          <w:color w:val="0033CC"/>
          <w:sz w:val="24"/>
          <w:szCs w:val="24"/>
        </w:rPr>
        <w:br/>
        <w:t>na rok szkolny 202</w:t>
      </w:r>
      <w:r w:rsidRPr="00AA601E">
        <w:rPr>
          <w:rFonts w:cstheme="minorHAnsi"/>
          <w:b/>
          <w:color w:val="0033CC"/>
          <w:sz w:val="24"/>
          <w:szCs w:val="24"/>
        </w:rPr>
        <w:t>3</w:t>
      </w:r>
      <w:r w:rsidR="00AD19C4" w:rsidRPr="00AA601E">
        <w:rPr>
          <w:rFonts w:cstheme="minorHAnsi"/>
          <w:b/>
          <w:color w:val="0033CC"/>
          <w:sz w:val="24"/>
          <w:szCs w:val="24"/>
        </w:rPr>
        <w:t>/202</w:t>
      </w:r>
      <w:r w:rsidRPr="00AA601E">
        <w:rPr>
          <w:rFonts w:cstheme="minorHAnsi"/>
          <w:b/>
          <w:color w:val="0033CC"/>
          <w:sz w:val="24"/>
          <w:szCs w:val="24"/>
        </w:rPr>
        <w:t>4</w:t>
      </w:r>
    </w:p>
    <w:p w:rsidR="00E334DD" w:rsidRPr="00E334DD" w:rsidRDefault="00E334DD">
      <w:pPr>
        <w:rPr>
          <w:rFonts w:ascii="Times New Roman" w:hAnsi="Times New Roman" w:cs="Times New Roman"/>
          <w:i/>
          <w:color w:val="000000"/>
          <w:sz w:val="2"/>
          <w:szCs w:val="24"/>
        </w:rPr>
      </w:pPr>
    </w:p>
    <w:p w:rsidR="008B4F65" w:rsidRPr="00E334DD" w:rsidRDefault="00AD19C4" w:rsidP="00E334DD">
      <w:pPr>
        <w:jc w:val="both"/>
        <w:rPr>
          <w:rFonts w:cstheme="minorHAnsi"/>
          <w:color w:val="000000"/>
        </w:rPr>
      </w:pPr>
      <w:r w:rsidRPr="00E334DD">
        <w:rPr>
          <w:rFonts w:cstheme="minorHAnsi"/>
          <w:i/>
          <w:color w:val="000000"/>
          <w:sz w:val="24"/>
          <w:szCs w:val="24"/>
        </w:rPr>
        <w:t>Szanowni Rodzice,</w:t>
      </w:r>
      <w:r w:rsidRPr="00E334DD">
        <w:rPr>
          <w:rFonts w:cstheme="minorHAnsi"/>
          <w:color w:val="000000"/>
        </w:rPr>
        <w:t xml:space="preserve"> </w:t>
      </w:r>
    </w:p>
    <w:p w:rsidR="008B4F65" w:rsidRPr="00E334DD" w:rsidRDefault="00AD19C4" w:rsidP="00E334DD">
      <w:pPr>
        <w:spacing w:beforeAutospacing="1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4DD">
        <w:rPr>
          <w:rFonts w:eastAsia="Times New Roman" w:cstheme="minorHAnsi"/>
          <w:sz w:val="24"/>
          <w:szCs w:val="24"/>
          <w:lang w:eastAsia="pl-PL"/>
        </w:rPr>
        <w:t>Zachęcamy do zapoznania się z poniższą informacj</w:t>
      </w:r>
      <w:r w:rsidR="007967E4">
        <w:rPr>
          <w:rFonts w:eastAsia="Times New Roman" w:cstheme="minorHAnsi"/>
          <w:sz w:val="24"/>
          <w:szCs w:val="24"/>
          <w:lang w:eastAsia="pl-PL"/>
        </w:rPr>
        <w:t>ą</w:t>
      </w:r>
      <w:r w:rsidRPr="00E334DD">
        <w:rPr>
          <w:rFonts w:eastAsia="Times New Roman" w:cstheme="minorHAnsi"/>
          <w:sz w:val="24"/>
          <w:szCs w:val="24"/>
          <w:lang w:eastAsia="pl-PL"/>
        </w:rPr>
        <w:t xml:space="preserve">, by nie przeoczyć terminu. </w:t>
      </w:r>
    </w:p>
    <w:p w:rsidR="008B4F65" w:rsidRPr="00E334DD" w:rsidRDefault="00AD19C4" w:rsidP="00E334DD">
      <w:pPr>
        <w:spacing w:beforeAutospacing="1" w:after="24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334DD">
        <w:rPr>
          <w:rFonts w:eastAsia="Times New Roman" w:cstheme="minorHAnsi"/>
          <w:bCs/>
          <w:sz w:val="24"/>
          <w:szCs w:val="24"/>
          <w:lang w:eastAsia="pl-PL"/>
        </w:rPr>
        <w:t xml:space="preserve">Zgodnie z obowiązującymi przepisami prawa wychowaniem przedszkolnym objęte są dzieci </w:t>
      </w:r>
      <w:r w:rsidRPr="00E334DD">
        <w:rPr>
          <w:rFonts w:cstheme="minorHAnsi"/>
          <w:color w:val="000000"/>
          <w:sz w:val="24"/>
          <w:szCs w:val="24"/>
        </w:rPr>
        <w:t>od początku roku szkolnego w roku kalendarzowym, w którym dziecko kończy 3 lata, do końca roku szkolnego w roku kalendarzowym, w którym dziecko kończy 7 lat.</w:t>
      </w:r>
    </w:p>
    <w:p w:rsidR="00B85BD4" w:rsidRDefault="00AD19C4" w:rsidP="00E334DD">
      <w:pPr>
        <w:pStyle w:val="NormalnyWeb"/>
        <w:spacing w:before="280" w:after="0" w:afterAutospacing="0"/>
        <w:jc w:val="both"/>
        <w:rPr>
          <w:rFonts w:asciiTheme="minorHAnsi" w:hAnsiTheme="minorHAnsi" w:cstheme="minorHAnsi"/>
        </w:rPr>
      </w:pPr>
      <w:r w:rsidRPr="00E334DD">
        <w:rPr>
          <w:rStyle w:val="Pogrubienie"/>
          <w:rFonts w:asciiTheme="minorHAnsi" w:hAnsiTheme="minorHAnsi" w:cstheme="minorHAnsi"/>
        </w:rPr>
        <w:t xml:space="preserve">Dzieci sześcioletnie </w:t>
      </w:r>
      <w:r w:rsidRPr="00E334DD">
        <w:rPr>
          <w:rFonts w:asciiTheme="minorHAnsi" w:hAnsiTheme="minorHAnsi" w:cstheme="minorHAnsi"/>
        </w:rPr>
        <w:t>(urodzone w 201</w:t>
      </w:r>
      <w:r w:rsidR="005B6B56">
        <w:rPr>
          <w:rFonts w:asciiTheme="minorHAnsi" w:hAnsiTheme="minorHAnsi" w:cstheme="minorHAnsi"/>
        </w:rPr>
        <w:t>7</w:t>
      </w:r>
      <w:r w:rsidRPr="00E334DD">
        <w:rPr>
          <w:rFonts w:asciiTheme="minorHAnsi" w:hAnsiTheme="minorHAnsi" w:cstheme="minorHAnsi"/>
        </w:rPr>
        <w:t xml:space="preserve"> roku) </w:t>
      </w:r>
      <w:r w:rsidRPr="00E334DD">
        <w:rPr>
          <w:rStyle w:val="Pogrubienie"/>
          <w:rFonts w:asciiTheme="minorHAnsi" w:hAnsiTheme="minorHAnsi" w:cstheme="minorHAnsi"/>
          <w:b w:val="0"/>
        </w:rPr>
        <w:t>obowiązane są odbyć roczne przygotowanie przedszkolne</w:t>
      </w:r>
      <w:r w:rsidR="006036FA">
        <w:rPr>
          <w:rStyle w:val="Pogrubienie"/>
          <w:rFonts w:asciiTheme="minorHAnsi" w:hAnsiTheme="minorHAnsi" w:cstheme="minorHAnsi"/>
          <w:b w:val="0"/>
        </w:rPr>
        <w:t>.</w:t>
      </w:r>
      <w:r w:rsidRPr="00E334DD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E334DD">
        <w:rPr>
          <w:rFonts w:asciiTheme="minorHAnsi" w:hAnsiTheme="minorHAnsi" w:cstheme="minorHAnsi"/>
        </w:rPr>
        <w:t xml:space="preserve">Obowiązek ten rozpoczyna się z początkiem roku szkolnego w roku kalendarzowym, w którym dziecko kończy 6 lat. </w:t>
      </w:r>
      <w:r w:rsidR="003877A5" w:rsidRPr="00E334DD">
        <w:rPr>
          <w:rStyle w:val="Pogrubienie"/>
          <w:rFonts w:asciiTheme="minorHAnsi" w:hAnsiTheme="minorHAnsi" w:cstheme="minorHAnsi"/>
        </w:rPr>
        <w:t>W Piastowie oddziały przedszkolne dla dzieci sześcioletnich są zorganizowane w szkołach podstawowych</w:t>
      </w:r>
      <w:r w:rsidR="003877A5" w:rsidRPr="00E334DD">
        <w:rPr>
          <w:rStyle w:val="Pogrubienie"/>
          <w:rFonts w:asciiTheme="minorHAnsi" w:hAnsiTheme="minorHAnsi" w:cstheme="minorHAnsi"/>
          <w:b w:val="0"/>
        </w:rPr>
        <w:t xml:space="preserve"> i jest do nich prowadzona odrębna rekrutacja</w:t>
      </w:r>
      <w:r w:rsidR="003877A5" w:rsidRPr="00E334DD">
        <w:rPr>
          <w:rStyle w:val="Pogrubienie"/>
          <w:rFonts w:asciiTheme="minorHAnsi" w:hAnsiTheme="minorHAnsi" w:cstheme="minorHAnsi"/>
        </w:rPr>
        <w:t>.</w:t>
      </w:r>
    </w:p>
    <w:p w:rsidR="008B4F65" w:rsidRPr="00B85BD4" w:rsidRDefault="00AD19C4" w:rsidP="00251384">
      <w:pPr>
        <w:pStyle w:val="NormalnyWeb"/>
        <w:spacing w:before="10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E334DD">
        <w:rPr>
          <w:rStyle w:val="Pogrubienie"/>
          <w:rFonts w:asciiTheme="minorHAnsi" w:hAnsiTheme="minorHAnsi" w:cstheme="minorHAnsi"/>
        </w:rPr>
        <w:t>Dzieci z odroczonym obowiązkiem szkolnym</w:t>
      </w:r>
      <w:r w:rsidRPr="00E334DD">
        <w:rPr>
          <w:rStyle w:val="Pogrubienie"/>
          <w:rFonts w:asciiTheme="minorHAnsi" w:hAnsiTheme="minorHAnsi" w:cstheme="minorHAnsi"/>
          <w:b w:val="0"/>
        </w:rPr>
        <w:t xml:space="preserve"> kontynuują przygotowanie przedszkolne </w:t>
      </w:r>
      <w:r w:rsidRPr="00E334DD">
        <w:rPr>
          <w:rStyle w:val="Pogrubienie"/>
          <w:rFonts w:asciiTheme="minorHAnsi" w:hAnsiTheme="minorHAnsi" w:cstheme="minorHAnsi"/>
          <w:b w:val="0"/>
        </w:rPr>
        <w:br/>
        <w:t>w oddziale przedszkolnym w szkole podstawowej.</w:t>
      </w:r>
    </w:p>
    <w:p w:rsidR="008B4F65" w:rsidRDefault="00AD19C4" w:rsidP="00E334DD">
      <w:pPr>
        <w:pStyle w:val="NormalnyWeb"/>
        <w:spacing w:before="280" w:after="0" w:afterAutospacing="0"/>
        <w:jc w:val="both"/>
        <w:rPr>
          <w:rFonts w:asciiTheme="minorHAnsi" w:hAnsiTheme="minorHAnsi" w:cstheme="minorHAnsi"/>
        </w:rPr>
      </w:pPr>
      <w:r w:rsidRPr="00E334DD">
        <w:rPr>
          <w:rFonts w:asciiTheme="minorHAnsi" w:hAnsiTheme="minorHAnsi" w:cstheme="minorHAnsi"/>
          <w:b/>
        </w:rPr>
        <w:t>Dzieci pięcioletnie</w:t>
      </w:r>
      <w:r w:rsidRPr="00E334DD">
        <w:rPr>
          <w:rFonts w:asciiTheme="minorHAnsi" w:hAnsiTheme="minorHAnsi" w:cstheme="minorHAnsi"/>
        </w:rPr>
        <w:t xml:space="preserve"> (urodzone w 201</w:t>
      </w:r>
      <w:r w:rsidR="005B6B56">
        <w:rPr>
          <w:rFonts w:asciiTheme="minorHAnsi" w:hAnsiTheme="minorHAnsi" w:cstheme="minorHAnsi"/>
        </w:rPr>
        <w:t>8</w:t>
      </w:r>
      <w:r w:rsidR="00536A28" w:rsidRPr="00E334DD">
        <w:rPr>
          <w:rFonts w:asciiTheme="minorHAnsi" w:hAnsiTheme="minorHAnsi" w:cstheme="minorHAnsi"/>
        </w:rPr>
        <w:t xml:space="preserve"> </w:t>
      </w:r>
      <w:r w:rsidRPr="00E334DD">
        <w:rPr>
          <w:rFonts w:asciiTheme="minorHAnsi" w:hAnsiTheme="minorHAnsi" w:cstheme="minorHAnsi"/>
        </w:rPr>
        <w:t xml:space="preserve">r.), </w:t>
      </w:r>
      <w:r w:rsidRPr="006036FA">
        <w:rPr>
          <w:rFonts w:asciiTheme="minorHAnsi" w:hAnsiTheme="minorHAnsi" w:cstheme="minorHAnsi"/>
          <w:b/>
        </w:rPr>
        <w:t>dzieci czteroletnie</w:t>
      </w:r>
      <w:r w:rsidRPr="00E334DD">
        <w:rPr>
          <w:rFonts w:asciiTheme="minorHAnsi" w:hAnsiTheme="minorHAnsi" w:cstheme="minorHAnsi"/>
        </w:rPr>
        <w:t xml:space="preserve"> (urodzone w 201</w:t>
      </w:r>
      <w:r w:rsidR="005B6B56">
        <w:rPr>
          <w:rFonts w:asciiTheme="minorHAnsi" w:hAnsiTheme="minorHAnsi" w:cstheme="minorHAnsi"/>
        </w:rPr>
        <w:t>9</w:t>
      </w:r>
      <w:r w:rsidR="00536A28" w:rsidRPr="00E334DD">
        <w:rPr>
          <w:rFonts w:asciiTheme="minorHAnsi" w:hAnsiTheme="minorHAnsi" w:cstheme="minorHAnsi"/>
        </w:rPr>
        <w:t xml:space="preserve"> </w:t>
      </w:r>
      <w:r w:rsidRPr="00E334DD">
        <w:rPr>
          <w:rFonts w:asciiTheme="minorHAnsi" w:hAnsiTheme="minorHAnsi" w:cstheme="minorHAnsi"/>
        </w:rPr>
        <w:t xml:space="preserve">r.) oraz </w:t>
      </w:r>
      <w:r w:rsidRPr="00E334DD">
        <w:rPr>
          <w:rFonts w:asciiTheme="minorHAnsi" w:hAnsiTheme="minorHAnsi" w:cstheme="minorHAnsi"/>
        </w:rPr>
        <w:br/>
      </w:r>
      <w:r w:rsidRPr="00E334DD">
        <w:rPr>
          <w:rFonts w:asciiTheme="minorHAnsi" w:hAnsiTheme="minorHAnsi" w:cstheme="minorHAnsi"/>
          <w:b/>
        </w:rPr>
        <w:t>dzieci trzyletnie</w:t>
      </w:r>
      <w:r w:rsidRPr="00E334DD">
        <w:rPr>
          <w:rFonts w:asciiTheme="minorHAnsi" w:hAnsiTheme="minorHAnsi" w:cstheme="minorHAnsi"/>
        </w:rPr>
        <w:t xml:space="preserve"> (urodzone w 20</w:t>
      </w:r>
      <w:r w:rsidR="005B6B56">
        <w:rPr>
          <w:rFonts w:asciiTheme="minorHAnsi" w:hAnsiTheme="minorHAnsi" w:cstheme="minorHAnsi"/>
        </w:rPr>
        <w:t>20</w:t>
      </w:r>
      <w:r w:rsidR="00536A28" w:rsidRPr="00E334DD">
        <w:rPr>
          <w:rFonts w:asciiTheme="minorHAnsi" w:hAnsiTheme="minorHAnsi" w:cstheme="minorHAnsi"/>
        </w:rPr>
        <w:t xml:space="preserve"> </w:t>
      </w:r>
      <w:r w:rsidRPr="00E334DD">
        <w:rPr>
          <w:rFonts w:asciiTheme="minorHAnsi" w:hAnsiTheme="minorHAnsi" w:cstheme="minorHAnsi"/>
        </w:rPr>
        <w:t>r.),  które</w:t>
      </w:r>
      <w:r w:rsidR="006036FA">
        <w:rPr>
          <w:rFonts w:asciiTheme="minorHAnsi" w:hAnsiTheme="minorHAnsi" w:cstheme="minorHAnsi"/>
        </w:rPr>
        <w:t xml:space="preserve"> dotychczas</w:t>
      </w:r>
      <w:r w:rsidRPr="00E334DD">
        <w:rPr>
          <w:rFonts w:asciiTheme="minorHAnsi" w:hAnsiTheme="minorHAnsi" w:cstheme="minorHAnsi"/>
        </w:rPr>
        <w:t xml:space="preserve"> nie korzystały z wychowania przedszkolnego biorą udział w rekrutacji</w:t>
      </w:r>
      <w:r w:rsidR="003877A5" w:rsidRPr="00E334DD">
        <w:rPr>
          <w:rFonts w:asciiTheme="minorHAnsi" w:hAnsiTheme="minorHAnsi" w:cstheme="minorHAnsi"/>
        </w:rPr>
        <w:t xml:space="preserve"> do przedszkoli.</w:t>
      </w:r>
      <w:r w:rsidR="00CC7FE2" w:rsidRPr="00CC7FE2">
        <w:rPr>
          <w:rFonts w:ascii="Arial" w:eastAsiaTheme="minorHAnsi" w:hAnsi="Arial" w:cs="Arial"/>
          <w:color w:val="2B2A29"/>
          <w:sz w:val="26"/>
          <w:szCs w:val="26"/>
          <w:shd w:val="clear" w:color="auto" w:fill="FFFFFF"/>
          <w:lang w:eastAsia="en-US"/>
        </w:rPr>
        <w:t xml:space="preserve"> </w:t>
      </w:r>
      <w:r w:rsidR="00CC7FE2" w:rsidRPr="00CC7FE2">
        <w:rPr>
          <w:rFonts w:asciiTheme="minorHAnsi" w:hAnsiTheme="minorHAnsi" w:cstheme="minorHAnsi"/>
        </w:rPr>
        <w:t xml:space="preserve">Dzieci urodzone w 2021 r. nie biorą udziału w rekrutacji. </w:t>
      </w:r>
      <w:r w:rsidR="00CC7FE2">
        <w:rPr>
          <w:rFonts w:asciiTheme="minorHAnsi" w:hAnsiTheme="minorHAnsi" w:cstheme="minorHAnsi"/>
        </w:rPr>
        <w:t>Zgodnie z obowiązującymi przepisami r</w:t>
      </w:r>
      <w:r w:rsidR="00CC7FE2" w:rsidRPr="00CC7FE2">
        <w:rPr>
          <w:rFonts w:asciiTheme="minorHAnsi" w:hAnsiTheme="minorHAnsi" w:cstheme="minorHAnsi"/>
        </w:rPr>
        <w:t>odzice mogą ubiegać się o przyjęcie dopiero po ukończeniu przez dziecko 2,5 lat. Decyzję podejmuje dyrektor przedszkola lub szkoły</w:t>
      </w:r>
      <w:r w:rsidR="00CC7FE2">
        <w:rPr>
          <w:rFonts w:asciiTheme="minorHAnsi" w:hAnsiTheme="minorHAnsi" w:cstheme="minorHAnsi"/>
        </w:rPr>
        <w:t>.</w:t>
      </w:r>
    </w:p>
    <w:p w:rsidR="004266F2" w:rsidRPr="004266F2" w:rsidRDefault="004266F2" w:rsidP="004266F2">
      <w:pPr>
        <w:pStyle w:val="NormalnyWeb"/>
        <w:spacing w:before="280" w:after="0" w:afterAutospacing="0"/>
        <w:jc w:val="both"/>
        <w:rPr>
          <w:rFonts w:asciiTheme="minorHAnsi" w:hAnsiTheme="minorHAnsi" w:cstheme="minorHAnsi"/>
          <w:b/>
        </w:rPr>
      </w:pPr>
      <w:r w:rsidRPr="004266F2">
        <w:rPr>
          <w:rFonts w:asciiTheme="minorHAnsi" w:hAnsiTheme="minorHAnsi" w:cstheme="minorHAnsi"/>
          <w:b/>
        </w:rPr>
        <w:t>Dzieci już uczęszczające do przedszkoli i oddziałów przedszkolnych w szkołach podstawowych</w:t>
      </w:r>
    </w:p>
    <w:p w:rsidR="004266F2" w:rsidRPr="004266F2" w:rsidRDefault="004266F2" w:rsidP="009928B6">
      <w:pPr>
        <w:pStyle w:val="NormalnyWeb"/>
        <w:spacing w:before="280" w:after="280"/>
        <w:jc w:val="both"/>
        <w:rPr>
          <w:rFonts w:asciiTheme="minorHAnsi" w:hAnsiTheme="minorHAnsi" w:cstheme="minorHAnsi"/>
        </w:rPr>
      </w:pPr>
      <w:r w:rsidRPr="004266F2">
        <w:rPr>
          <w:rFonts w:asciiTheme="minorHAnsi" w:hAnsiTheme="minorHAnsi" w:cstheme="minorHAnsi"/>
        </w:rPr>
        <w:t>Jeśli rodzice dzieci, które obecnie uczęszczają do przedszko</w:t>
      </w:r>
      <w:r w:rsidR="00845E29">
        <w:rPr>
          <w:rFonts w:asciiTheme="minorHAnsi" w:hAnsiTheme="minorHAnsi" w:cstheme="minorHAnsi"/>
        </w:rPr>
        <w:t xml:space="preserve">la </w:t>
      </w:r>
      <w:r w:rsidRPr="004266F2">
        <w:rPr>
          <w:rFonts w:asciiTheme="minorHAnsi" w:hAnsiTheme="minorHAnsi" w:cstheme="minorHAnsi"/>
        </w:rPr>
        <w:t>lub oddział</w:t>
      </w:r>
      <w:r w:rsidR="00845E29">
        <w:rPr>
          <w:rFonts w:asciiTheme="minorHAnsi" w:hAnsiTheme="minorHAnsi" w:cstheme="minorHAnsi"/>
        </w:rPr>
        <w:t>u</w:t>
      </w:r>
      <w:r w:rsidRPr="004266F2">
        <w:rPr>
          <w:rFonts w:asciiTheme="minorHAnsi" w:hAnsiTheme="minorHAnsi" w:cstheme="minorHAnsi"/>
        </w:rPr>
        <w:t xml:space="preserve"> przedszkoln</w:t>
      </w:r>
      <w:r w:rsidR="00845E29">
        <w:rPr>
          <w:rFonts w:asciiTheme="minorHAnsi" w:hAnsiTheme="minorHAnsi" w:cstheme="minorHAnsi"/>
        </w:rPr>
        <w:t>ego</w:t>
      </w:r>
      <w:r w:rsidRPr="004266F2">
        <w:rPr>
          <w:rFonts w:asciiTheme="minorHAnsi" w:hAnsiTheme="minorHAnsi" w:cstheme="minorHAnsi"/>
        </w:rPr>
        <w:t xml:space="preserve"> </w:t>
      </w:r>
      <w:r w:rsidR="00845E29">
        <w:rPr>
          <w:rFonts w:asciiTheme="minorHAnsi" w:hAnsiTheme="minorHAnsi" w:cstheme="minorHAnsi"/>
        </w:rPr>
        <w:br/>
      </w:r>
      <w:r w:rsidRPr="004266F2">
        <w:rPr>
          <w:rFonts w:asciiTheme="minorHAnsi" w:hAnsiTheme="minorHAnsi" w:cstheme="minorHAnsi"/>
        </w:rPr>
        <w:t>w szko</w:t>
      </w:r>
      <w:r w:rsidR="00845E29">
        <w:rPr>
          <w:rFonts w:asciiTheme="minorHAnsi" w:hAnsiTheme="minorHAnsi" w:cstheme="minorHAnsi"/>
        </w:rPr>
        <w:t xml:space="preserve">le </w:t>
      </w:r>
      <w:r w:rsidRPr="004266F2">
        <w:rPr>
          <w:rFonts w:asciiTheme="minorHAnsi" w:hAnsiTheme="minorHAnsi" w:cstheme="minorHAnsi"/>
        </w:rPr>
        <w:t>podstawow</w:t>
      </w:r>
      <w:r w:rsidR="00845E29">
        <w:rPr>
          <w:rFonts w:asciiTheme="minorHAnsi" w:hAnsiTheme="minorHAnsi" w:cstheme="minorHAnsi"/>
        </w:rPr>
        <w:t>ej</w:t>
      </w:r>
      <w:r w:rsidRPr="004266F2">
        <w:rPr>
          <w:rFonts w:asciiTheme="minorHAnsi" w:hAnsiTheme="minorHAnsi" w:cstheme="minorHAnsi"/>
        </w:rPr>
        <w:t xml:space="preserve"> chcą, aby ich dziecko dalej uczęszczało do tej samej placówki, muszą złożyć deklarację o kontynuowaniu wychowania przedszkolnego w roku szkolnym 2023/2024 w przedszkolu lub szkole, do której uczęszcza dziecko.</w:t>
      </w:r>
    </w:p>
    <w:p w:rsidR="004266F2" w:rsidRDefault="004266F2" w:rsidP="00E334DD">
      <w:pPr>
        <w:pStyle w:val="NormalnyWeb"/>
        <w:spacing w:before="280" w:after="0" w:afterAutospacing="0"/>
        <w:jc w:val="both"/>
        <w:rPr>
          <w:rFonts w:asciiTheme="minorHAnsi" w:hAnsiTheme="minorHAnsi" w:cstheme="minorHAnsi"/>
        </w:rPr>
      </w:pPr>
      <w:r w:rsidRPr="00845E29">
        <w:rPr>
          <w:rFonts w:asciiTheme="minorHAnsi" w:hAnsiTheme="minorHAnsi" w:cstheme="minorHAnsi"/>
          <w:b/>
        </w:rPr>
        <w:t xml:space="preserve">Deklarację </w:t>
      </w:r>
      <w:r w:rsidR="009928B6">
        <w:rPr>
          <w:rFonts w:asciiTheme="minorHAnsi" w:hAnsiTheme="minorHAnsi" w:cstheme="minorHAnsi"/>
          <w:b/>
        </w:rPr>
        <w:t xml:space="preserve">o kontynuacji należy </w:t>
      </w:r>
      <w:r w:rsidRPr="00845E29">
        <w:rPr>
          <w:rFonts w:asciiTheme="minorHAnsi" w:hAnsiTheme="minorHAnsi" w:cstheme="minorHAnsi"/>
          <w:b/>
        </w:rPr>
        <w:t xml:space="preserve"> złożyć</w:t>
      </w:r>
      <w:r w:rsidR="009928B6">
        <w:rPr>
          <w:rFonts w:asciiTheme="minorHAnsi" w:hAnsiTheme="minorHAnsi" w:cstheme="minorHAnsi"/>
          <w:b/>
        </w:rPr>
        <w:t xml:space="preserve"> od 6 do 10 marca</w:t>
      </w:r>
      <w:r w:rsidRPr="00845E29">
        <w:rPr>
          <w:rFonts w:asciiTheme="minorHAnsi" w:hAnsiTheme="minorHAnsi" w:cstheme="minorHAnsi"/>
        </w:rPr>
        <w:t xml:space="preserve">. Niezłożenie deklaracji oznaczać będzie rezygnację z miejsca w aktualnym przedszkolu lub oddziale przedszkolnym </w:t>
      </w:r>
      <w:r w:rsidR="00845E29">
        <w:rPr>
          <w:rFonts w:asciiTheme="minorHAnsi" w:hAnsiTheme="minorHAnsi" w:cstheme="minorHAnsi"/>
        </w:rPr>
        <w:br/>
      </w:r>
      <w:r w:rsidRPr="00845E29">
        <w:rPr>
          <w:rFonts w:asciiTheme="minorHAnsi" w:hAnsiTheme="minorHAnsi" w:cstheme="minorHAnsi"/>
        </w:rPr>
        <w:t>w szkole podstawowej.</w:t>
      </w:r>
    </w:p>
    <w:p w:rsidR="008B5827" w:rsidRDefault="00CC7FE2" w:rsidP="00AA601E">
      <w:pPr>
        <w:pStyle w:val="NormalnyWeb"/>
        <w:spacing w:before="280" w:after="240" w:afterAutospacing="0"/>
        <w:jc w:val="both"/>
        <w:rPr>
          <w:rFonts w:asciiTheme="minorHAnsi" w:hAnsiTheme="minorHAnsi" w:cstheme="minorHAnsi"/>
        </w:rPr>
      </w:pPr>
      <w:r w:rsidRPr="00CC7FE2">
        <w:rPr>
          <w:rFonts w:asciiTheme="minorHAnsi" w:hAnsiTheme="minorHAnsi" w:cstheme="minorHAnsi"/>
        </w:rPr>
        <w:t xml:space="preserve">Aby zapisać dziecko do przedszkola lub oddziału przedszkolnego w szkole należy wziąć udział w rekrutacji. W sytuacji nieprzyjęcia dziecka w postępowaniu rekrutacyjnym do żadnego </w:t>
      </w:r>
      <w:r w:rsidR="009928B6">
        <w:rPr>
          <w:rFonts w:asciiTheme="minorHAnsi" w:hAnsiTheme="minorHAnsi" w:cstheme="minorHAnsi"/>
        </w:rPr>
        <w:br/>
      </w:r>
      <w:r w:rsidRPr="00CC7FE2">
        <w:rPr>
          <w:rFonts w:asciiTheme="minorHAnsi" w:hAnsiTheme="minorHAnsi" w:cstheme="minorHAnsi"/>
        </w:rPr>
        <w:t xml:space="preserve">z przedszkoli lub oddziałów przedszkolnych wskazanych przez rodziców we wniosku </w:t>
      </w:r>
      <w:r>
        <w:rPr>
          <w:rFonts w:asciiTheme="minorHAnsi" w:hAnsiTheme="minorHAnsi" w:cstheme="minorHAnsi"/>
        </w:rPr>
        <w:t xml:space="preserve">Burmistrz Miasta Piastowa </w:t>
      </w:r>
      <w:r w:rsidRPr="00CC7FE2">
        <w:rPr>
          <w:rFonts w:asciiTheme="minorHAnsi" w:hAnsiTheme="minorHAnsi" w:cstheme="minorHAnsi"/>
        </w:rPr>
        <w:t xml:space="preserve"> skieruje dziecko do innego przedszkola lub oddziału przedszkolnego w szkole podstawowej.</w:t>
      </w:r>
    </w:p>
    <w:p w:rsidR="008B4F65" w:rsidRDefault="00AD19C4" w:rsidP="00AA601E">
      <w:pPr>
        <w:pStyle w:val="NormalnyWeb"/>
        <w:spacing w:beforeAutospacing="0" w:after="280"/>
        <w:jc w:val="both"/>
        <w:rPr>
          <w:rFonts w:asciiTheme="minorHAnsi" w:hAnsiTheme="minorHAnsi" w:cstheme="minorHAnsi"/>
        </w:rPr>
      </w:pPr>
      <w:r w:rsidRPr="00E334DD">
        <w:rPr>
          <w:rStyle w:val="Pogrubienie"/>
          <w:rFonts w:asciiTheme="minorHAnsi" w:hAnsiTheme="minorHAnsi" w:cstheme="minorHAnsi"/>
        </w:rPr>
        <w:t>Zasady prowadzenia postępowania rekrutacyjnego</w:t>
      </w:r>
      <w:r w:rsidRPr="00E334DD">
        <w:rPr>
          <w:rStyle w:val="Pogrubienie"/>
          <w:rFonts w:asciiTheme="minorHAnsi" w:hAnsiTheme="minorHAnsi" w:cstheme="minorHAnsi"/>
          <w:b w:val="0"/>
        </w:rPr>
        <w:t xml:space="preserve"> do </w:t>
      </w:r>
      <w:r w:rsidR="003877A5" w:rsidRPr="00E334DD">
        <w:rPr>
          <w:rStyle w:val="Pogrubienie"/>
          <w:rFonts w:asciiTheme="minorHAnsi" w:hAnsiTheme="minorHAnsi" w:cstheme="minorHAnsi"/>
          <w:b w:val="0"/>
        </w:rPr>
        <w:t>przedszkoli</w:t>
      </w:r>
      <w:r w:rsidRPr="00E334DD">
        <w:rPr>
          <w:rStyle w:val="Pogrubienie"/>
          <w:rFonts w:asciiTheme="minorHAnsi" w:hAnsiTheme="minorHAnsi" w:cstheme="minorHAnsi"/>
          <w:b w:val="0"/>
        </w:rPr>
        <w:t xml:space="preserve"> i oddziałów przedszkolnych  w szkołach podstawowych na rok szkolny 202</w:t>
      </w:r>
      <w:r w:rsidR="005B6B56">
        <w:rPr>
          <w:rStyle w:val="Pogrubienie"/>
          <w:rFonts w:asciiTheme="minorHAnsi" w:hAnsiTheme="minorHAnsi" w:cstheme="minorHAnsi"/>
          <w:b w:val="0"/>
        </w:rPr>
        <w:t>3</w:t>
      </w:r>
      <w:r w:rsidRPr="00E334DD">
        <w:rPr>
          <w:rStyle w:val="Pogrubienie"/>
          <w:rFonts w:asciiTheme="minorHAnsi" w:hAnsiTheme="minorHAnsi" w:cstheme="minorHAnsi"/>
          <w:b w:val="0"/>
        </w:rPr>
        <w:t>/202</w:t>
      </w:r>
      <w:r w:rsidR="005B6B56">
        <w:rPr>
          <w:rStyle w:val="Pogrubienie"/>
          <w:rFonts w:asciiTheme="minorHAnsi" w:hAnsiTheme="minorHAnsi" w:cstheme="minorHAnsi"/>
          <w:b w:val="0"/>
        </w:rPr>
        <w:t>4</w:t>
      </w:r>
      <w:r w:rsidRPr="00E334DD">
        <w:rPr>
          <w:rStyle w:val="Pogrubienie"/>
          <w:rFonts w:asciiTheme="minorHAnsi" w:hAnsiTheme="minorHAnsi" w:cstheme="minorHAnsi"/>
          <w:b w:val="0"/>
        </w:rPr>
        <w:t xml:space="preserve"> zostały przygotowane </w:t>
      </w:r>
      <w:r w:rsidR="006036FA">
        <w:rPr>
          <w:rStyle w:val="Pogrubienie"/>
          <w:rFonts w:asciiTheme="minorHAnsi" w:hAnsiTheme="minorHAnsi" w:cstheme="minorHAnsi"/>
          <w:b w:val="0"/>
        </w:rPr>
        <w:br/>
      </w:r>
      <w:r w:rsidRPr="00E334DD">
        <w:rPr>
          <w:rStyle w:val="Pogrubienie"/>
          <w:rFonts w:asciiTheme="minorHAnsi" w:hAnsiTheme="minorHAnsi" w:cstheme="minorHAnsi"/>
          <w:b w:val="0"/>
        </w:rPr>
        <w:t>w oparciu o przepisy ustawy z dnia 14 grudnia 2016 r.  Prawo oświatowe (Dz. U. z 202</w:t>
      </w:r>
      <w:r w:rsidR="00536A28" w:rsidRPr="00E334DD">
        <w:rPr>
          <w:rStyle w:val="Pogrubienie"/>
          <w:rFonts w:asciiTheme="minorHAnsi" w:hAnsiTheme="minorHAnsi" w:cstheme="minorHAnsi"/>
          <w:b w:val="0"/>
        </w:rPr>
        <w:t>1</w:t>
      </w:r>
      <w:r w:rsidRPr="00E334DD">
        <w:rPr>
          <w:rStyle w:val="Pogrubienie"/>
          <w:rFonts w:asciiTheme="minorHAnsi" w:hAnsiTheme="minorHAnsi" w:cstheme="minorHAnsi"/>
          <w:b w:val="0"/>
        </w:rPr>
        <w:t xml:space="preserve"> r. </w:t>
      </w:r>
      <w:r w:rsidRPr="00E334DD">
        <w:rPr>
          <w:rFonts w:asciiTheme="minorHAnsi" w:hAnsiTheme="minorHAnsi" w:cstheme="minorHAnsi"/>
        </w:rPr>
        <w:t xml:space="preserve">poz. </w:t>
      </w:r>
      <w:r w:rsidR="00536A28" w:rsidRPr="00E334DD">
        <w:rPr>
          <w:rFonts w:asciiTheme="minorHAnsi" w:hAnsiTheme="minorHAnsi" w:cstheme="minorHAnsi"/>
        </w:rPr>
        <w:t>1082).</w:t>
      </w:r>
    </w:p>
    <w:p w:rsidR="005B6B56" w:rsidRDefault="005B6B56" w:rsidP="00E334DD">
      <w:pPr>
        <w:pStyle w:val="NormalnyWeb"/>
        <w:spacing w:before="280" w:after="280"/>
        <w:jc w:val="both"/>
        <w:rPr>
          <w:rStyle w:val="Pogrubienie"/>
          <w:rFonts w:asciiTheme="minorHAnsi" w:hAnsiTheme="minorHAnsi" w:cstheme="minorHAnsi"/>
          <w:b w:val="0"/>
        </w:rPr>
      </w:pPr>
      <w:r w:rsidRPr="005B6B56">
        <w:rPr>
          <w:rStyle w:val="Pogrubienie"/>
          <w:rFonts w:asciiTheme="minorHAnsi" w:hAnsiTheme="minorHAnsi" w:cstheme="minorHAnsi"/>
          <w:b w:val="0"/>
        </w:rPr>
        <w:t xml:space="preserve">Rekrutacja do publicznych przedszkoli na rok szkolny 2023/2024 prowadzona jest </w:t>
      </w:r>
      <w:r w:rsidR="009928B6">
        <w:rPr>
          <w:rStyle w:val="Pogrubienie"/>
          <w:rFonts w:asciiTheme="minorHAnsi" w:hAnsiTheme="minorHAnsi" w:cstheme="minorHAnsi"/>
          <w:b w:val="0"/>
        </w:rPr>
        <w:br/>
      </w:r>
      <w:r w:rsidRPr="005B6B56">
        <w:rPr>
          <w:rStyle w:val="Pogrubienie"/>
          <w:rFonts w:asciiTheme="minorHAnsi" w:hAnsiTheme="minorHAnsi" w:cstheme="minorHAnsi"/>
          <w:b w:val="0"/>
        </w:rPr>
        <w:t xml:space="preserve">z wykorzystaniem systemu elektronicznego.  </w:t>
      </w:r>
    </w:p>
    <w:p w:rsidR="00845E29" w:rsidRPr="008B5827" w:rsidRDefault="005B6B56" w:rsidP="00FE5D44">
      <w:pPr>
        <w:pStyle w:val="NormalnyWeb"/>
        <w:spacing w:before="280" w:after="0" w:afterAutospacing="0"/>
        <w:jc w:val="both"/>
        <w:rPr>
          <w:b/>
        </w:rPr>
      </w:pPr>
      <w:r w:rsidRPr="005B6B56">
        <w:rPr>
          <w:rStyle w:val="Pogrubienie"/>
          <w:rFonts w:asciiTheme="minorHAnsi" w:hAnsiTheme="minorHAnsi" w:cstheme="minorHAnsi"/>
        </w:rPr>
        <w:t>Wniosek o przyjęcie dziecka do przedszkola można wypełnić</w:t>
      </w:r>
      <w:r w:rsidR="009928B6">
        <w:rPr>
          <w:rStyle w:val="Pogrubienie"/>
          <w:rFonts w:asciiTheme="minorHAnsi" w:hAnsiTheme="minorHAnsi" w:cstheme="minorHAnsi"/>
        </w:rPr>
        <w:t xml:space="preserve"> pod adresem:</w:t>
      </w:r>
      <w:r>
        <w:rPr>
          <w:rStyle w:val="Pogrubienie"/>
          <w:rFonts w:asciiTheme="minorHAnsi" w:hAnsiTheme="minorHAnsi" w:cstheme="minorHAnsi"/>
        </w:rPr>
        <w:t xml:space="preserve"> </w:t>
      </w:r>
      <w:hyperlink r:id="rId6" w:history="1">
        <w:r w:rsidR="009928B6" w:rsidRPr="00785D48">
          <w:rPr>
            <w:rStyle w:val="Hipercze"/>
          </w:rPr>
          <w:t>https://rekrutacje-piastow.pzo.edu.pl</w:t>
        </w:r>
      </w:hyperlink>
    </w:p>
    <w:p w:rsidR="00AA601E" w:rsidRDefault="00AA601E" w:rsidP="00AA601E">
      <w:pPr>
        <w:spacing w:before="120" w:after="0"/>
        <w:rPr>
          <w:rFonts w:cstheme="minorHAnsi"/>
          <w:b/>
          <w:color w:val="0033CC"/>
        </w:rPr>
      </w:pPr>
    </w:p>
    <w:p w:rsidR="00845E29" w:rsidRPr="00AA601E" w:rsidRDefault="00845E29" w:rsidP="00AA601E">
      <w:pPr>
        <w:spacing w:before="120" w:after="0"/>
        <w:rPr>
          <w:rFonts w:cstheme="minorHAnsi"/>
          <w:b/>
          <w:color w:val="0033CC"/>
          <w:sz w:val="28"/>
          <w:szCs w:val="28"/>
        </w:rPr>
      </w:pPr>
      <w:r w:rsidRPr="00AA601E">
        <w:rPr>
          <w:rFonts w:cstheme="minorHAnsi"/>
          <w:b/>
          <w:color w:val="0033CC"/>
          <w:sz w:val="28"/>
          <w:szCs w:val="28"/>
        </w:rPr>
        <w:t>Złożenie wniosku</w:t>
      </w:r>
    </w:p>
    <w:p w:rsidR="00617D93" w:rsidRPr="009928B6" w:rsidRDefault="00845E29" w:rsidP="00617D93">
      <w:pPr>
        <w:pStyle w:val="NormalnyWeb"/>
        <w:spacing w:before="280" w:after="280"/>
        <w:jc w:val="both"/>
        <w:rPr>
          <w:rFonts w:asciiTheme="minorHAnsi" w:hAnsiTheme="minorHAnsi" w:cstheme="minorHAnsi"/>
        </w:rPr>
      </w:pPr>
      <w:r w:rsidRPr="009928B6">
        <w:rPr>
          <w:rFonts w:asciiTheme="minorHAnsi" w:hAnsiTheme="minorHAnsi" w:cstheme="minorHAnsi"/>
        </w:rPr>
        <w:t xml:space="preserve">Postępowanie rekrutacyjne prowadzone jest </w:t>
      </w:r>
      <w:r w:rsidR="00617D93" w:rsidRPr="009928B6">
        <w:rPr>
          <w:rFonts w:asciiTheme="minorHAnsi" w:hAnsiTheme="minorHAnsi" w:cstheme="minorHAnsi"/>
        </w:rPr>
        <w:t xml:space="preserve">wyłącznie </w:t>
      </w:r>
      <w:r w:rsidRPr="009928B6">
        <w:rPr>
          <w:rFonts w:asciiTheme="minorHAnsi" w:hAnsiTheme="minorHAnsi" w:cstheme="minorHAnsi"/>
        </w:rPr>
        <w:t>w systemie elektronicznym. Rodzice składają wniosek o przyjęcie dziecka w terminach określonych w harmonogramie</w:t>
      </w:r>
      <w:r w:rsidR="009928B6" w:rsidRPr="009928B6">
        <w:rPr>
          <w:rFonts w:asciiTheme="minorHAnsi" w:hAnsiTheme="minorHAnsi" w:cstheme="minorHAnsi"/>
        </w:rPr>
        <w:t xml:space="preserve"> tj</w:t>
      </w:r>
      <w:r w:rsidR="009928B6" w:rsidRPr="003A76A1">
        <w:rPr>
          <w:rFonts w:asciiTheme="minorHAnsi" w:hAnsiTheme="minorHAnsi" w:cstheme="minorHAnsi"/>
          <w:color w:val="FF0000"/>
          <w:u w:val="single"/>
        </w:rPr>
        <w:t xml:space="preserve">. </w:t>
      </w:r>
      <w:r w:rsidR="009928B6" w:rsidRPr="003A76A1">
        <w:rPr>
          <w:rFonts w:asciiTheme="minorHAnsi" w:hAnsiTheme="minorHAnsi" w:cstheme="minorHAnsi"/>
          <w:b/>
          <w:color w:val="FF0000"/>
          <w:u w:val="single"/>
        </w:rPr>
        <w:t>od 13 do 24 marca 2023r.</w:t>
      </w:r>
      <w:r w:rsidR="00617D93" w:rsidRPr="003A76A1">
        <w:rPr>
          <w:rFonts w:asciiTheme="minorHAnsi" w:hAnsiTheme="minorHAnsi" w:cstheme="minorHAnsi"/>
          <w:color w:val="FF0000"/>
        </w:rPr>
        <w:t xml:space="preserve"> </w:t>
      </w:r>
      <w:r w:rsidRPr="009928B6">
        <w:rPr>
          <w:rFonts w:asciiTheme="minorHAnsi" w:hAnsiTheme="minorHAnsi" w:cstheme="minorHAnsi"/>
        </w:rPr>
        <w:t>Wnioski złożone po terminie określonym w harmonogramie nie zostaną uwzględnione w rekrutacji.</w:t>
      </w:r>
      <w:r w:rsidR="00617D93" w:rsidRPr="009928B6">
        <w:rPr>
          <w:rFonts w:asciiTheme="minorHAnsi" w:hAnsiTheme="minorHAnsi" w:cstheme="minorHAnsi"/>
        </w:rPr>
        <w:t xml:space="preserve"> </w:t>
      </w:r>
      <w:r w:rsidRPr="009928B6">
        <w:rPr>
          <w:rFonts w:asciiTheme="minorHAnsi" w:hAnsiTheme="minorHAnsi" w:cstheme="minorHAnsi"/>
        </w:rPr>
        <w:t xml:space="preserve">We wniosku o przyjęcie rodzice wskazują wybrane przedszkola lub szkoły (grupy rekrutacyjne) w preferowanej kolejności. </w:t>
      </w:r>
      <w:r w:rsidR="00AA601E">
        <w:rPr>
          <w:rFonts w:asciiTheme="minorHAnsi" w:hAnsiTheme="minorHAnsi" w:cstheme="minorHAnsi"/>
        </w:rPr>
        <w:t xml:space="preserve">Rodzic może wpisać maksymalnie trzy przedszkola/odziały przedszkolne w szkołach. </w:t>
      </w:r>
      <w:r w:rsidRPr="009928B6">
        <w:rPr>
          <w:rFonts w:asciiTheme="minorHAnsi" w:hAnsiTheme="minorHAnsi" w:cstheme="minorHAnsi"/>
        </w:rPr>
        <w:t>Placówka wskazana jako pierwsza to przedszkole lub szkoła pierwszego wyboru.</w:t>
      </w:r>
    </w:p>
    <w:p w:rsidR="00617D93" w:rsidRPr="009928B6" w:rsidRDefault="00617D93" w:rsidP="00617D93">
      <w:pPr>
        <w:pStyle w:val="NormalnyWeb"/>
        <w:spacing w:before="280" w:after="280"/>
        <w:jc w:val="both"/>
        <w:rPr>
          <w:rFonts w:asciiTheme="minorHAnsi" w:hAnsiTheme="minorHAnsi" w:cstheme="minorHAnsi"/>
        </w:rPr>
      </w:pPr>
      <w:r w:rsidRPr="009928B6">
        <w:rPr>
          <w:rFonts w:asciiTheme="minorHAnsi" w:hAnsiTheme="minorHAnsi" w:cstheme="minorHAnsi"/>
        </w:rPr>
        <w:t xml:space="preserve">Po wejściu na stronę uprzejmie prosimy o zapoznanie się z „Instrukcją dla rodziców”, </w:t>
      </w:r>
      <w:r w:rsidRPr="009928B6">
        <w:rPr>
          <w:rFonts w:asciiTheme="minorHAnsi" w:hAnsiTheme="minorHAnsi" w:cstheme="minorHAnsi"/>
        </w:rPr>
        <w:br/>
        <w:t xml:space="preserve">a następnie postępowanie zgodnie ze wskazówkami w niej zawartymi. Pozwoli to Państwu prawidłowo i sprawnie przejść przez proces wypełniania i składania wniosku do wybranej placówki. </w:t>
      </w:r>
    </w:p>
    <w:p w:rsidR="00617D93" w:rsidRPr="00FE5D44" w:rsidRDefault="00617D93" w:rsidP="00617D93">
      <w:pPr>
        <w:pStyle w:val="NormalnyWeb"/>
        <w:spacing w:before="280" w:after="280"/>
        <w:jc w:val="both"/>
        <w:rPr>
          <w:rFonts w:asciiTheme="minorHAnsi" w:hAnsiTheme="minorHAnsi" w:cstheme="minorHAnsi"/>
          <w:b/>
          <w:color w:val="FF0000"/>
        </w:rPr>
      </w:pPr>
      <w:r w:rsidRPr="00FE5D44">
        <w:rPr>
          <w:rFonts w:asciiTheme="minorHAnsi" w:hAnsiTheme="minorHAnsi" w:cstheme="minorHAnsi"/>
          <w:b/>
        </w:rPr>
        <w:t xml:space="preserve">W przypadku kiedy rodzic ma ograniczony dostęp do komputera  zapraszamy do skorzystania ze specjalnie przygotowanego stanowiska komputerowego </w:t>
      </w:r>
      <w:r w:rsidRPr="00FE5D44">
        <w:rPr>
          <w:rFonts w:asciiTheme="minorHAnsi" w:hAnsiTheme="minorHAnsi" w:cstheme="minorHAnsi"/>
          <w:b/>
          <w:color w:val="FF0000"/>
        </w:rPr>
        <w:t xml:space="preserve">w Centrum Usług Oświatowych Miasta Piastowa ul. Popiełuszki 12 , w godz. 8.30 – 15.00 w terminie od </w:t>
      </w:r>
      <w:r w:rsidR="00AA601E">
        <w:rPr>
          <w:rFonts w:asciiTheme="minorHAnsi" w:hAnsiTheme="minorHAnsi" w:cstheme="minorHAnsi"/>
          <w:b/>
          <w:color w:val="FF0000"/>
        </w:rPr>
        <w:t>13</w:t>
      </w:r>
      <w:r w:rsidRPr="00FE5D44">
        <w:rPr>
          <w:rFonts w:asciiTheme="minorHAnsi" w:hAnsiTheme="minorHAnsi" w:cstheme="minorHAnsi"/>
          <w:b/>
          <w:color w:val="FF0000"/>
        </w:rPr>
        <w:t xml:space="preserve"> do </w:t>
      </w:r>
      <w:r w:rsidR="00AA601E">
        <w:rPr>
          <w:rFonts w:asciiTheme="minorHAnsi" w:hAnsiTheme="minorHAnsi" w:cstheme="minorHAnsi"/>
          <w:b/>
          <w:color w:val="FF0000"/>
        </w:rPr>
        <w:t>24</w:t>
      </w:r>
      <w:r w:rsidRPr="00FE5D44">
        <w:rPr>
          <w:rFonts w:asciiTheme="minorHAnsi" w:hAnsiTheme="minorHAnsi" w:cstheme="minorHAnsi"/>
          <w:b/>
          <w:color w:val="FF0000"/>
        </w:rPr>
        <w:t xml:space="preserve"> marca 2023r.  </w:t>
      </w:r>
    </w:p>
    <w:p w:rsidR="00AA601E" w:rsidRPr="00AA601E" w:rsidRDefault="00617D93" w:rsidP="00AA601E">
      <w:pPr>
        <w:spacing w:before="120" w:after="0"/>
        <w:rPr>
          <w:rFonts w:cstheme="minorHAnsi"/>
          <w:b/>
          <w:color w:val="0033CC"/>
          <w:u w:val="single"/>
        </w:rPr>
      </w:pPr>
      <w:r w:rsidRPr="00AA601E">
        <w:rPr>
          <w:rFonts w:cstheme="minorHAnsi"/>
          <w:b/>
          <w:color w:val="0033CC"/>
          <w:u w:val="single"/>
        </w:rPr>
        <w:t>W celu poprawnie złożonego wniosku  rodzice mogą skorzystać z następujących możliwości:</w:t>
      </w:r>
    </w:p>
    <w:p w:rsidR="00617D93" w:rsidRPr="00FE5D44" w:rsidRDefault="00617D93" w:rsidP="00617D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FE5D44">
        <w:rPr>
          <w:rFonts w:eastAsia="Times New Roman" w:cstheme="minorHAnsi"/>
          <w:b/>
          <w:bCs/>
          <w:color w:val="2B2A29"/>
          <w:sz w:val="24"/>
          <w:szCs w:val="24"/>
          <w:lang w:eastAsia="pl-PL"/>
        </w:rPr>
        <w:t>W</w:t>
      </w:r>
      <w:r w:rsidR="00845E29" w:rsidRPr="00FE5D44">
        <w:rPr>
          <w:rFonts w:eastAsia="Times New Roman" w:cstheme="minorHAnsi"/>
          <w:b/>
          <w:bCs/>
          <w:color w:val="2B2A29"/>
          <w:sz w:val="24"/>
          <w:szCs w:val="24"/>
          <w:lang w:eastAsia="pl-PL"/>
        </w:rPr>
        <w:t>ypełnić wniosek w elektronicznym systemie i podpisać profilem zaufanym</w:t>
      </w: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 xml:space="preserve">, </w:t>
      </w: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br/>
      </w:r>
      <w:r w:rsidR="00845E29" w:rsidRPr="00FE5D44">
        <w:rPr>
          <w:rFonts w:eastAsia="Times New Roman" w:cstheme="minorHAnsi"/>
          <w:color w:val="2B2A29"/>
          <w:sz w:val="24"/>
          <w:szCs w:val="24"/>
          <w:lang w:eastAsia="pl-PL"/>
        </w:rPr>
        <w:t>w tym celu należy:</w:t>
      </w:r>
    </w:p>
    <w:p w:rsidR="00845E29" w:rsidRPr="00FE5D44" w:rsidRDefault="00845E29" w:rsidP="00617D93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>wypełnić w systemie informatycznym wniosek,</w:t>
      </w:r>
    </w:p>
    <w:p w:rsidR="00845E29" w:rsidRPr="00FE5D44" w:rsidRDefault="00845E29" w:rsidP="00617D93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>dołączyć w systemie skany lub zdjęcia dokumentów/oświadczeń potwierdzających spełnianie kryteriów rekrutacyjnych,</w:t>
      </w:r>
    </w:p>
    <w:p w:rsidR="00617D93" w:rsidRPr="00FE5D44" w:rsidRDefault="00845E29" w:rsidP="00617D93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>podpisać wniosek profilem zaufanym.</w:t>
      </w:r>
    </w:p>
    <w:p w:rsidR="00617D93" w:rsidRDefault="00617D93" w:rsidP="00617D9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2B2A29"/>
          <w:sz w:val="24"/>
          <w:szCs w:val="24"/>
          <w:lang w:eastAsia="pl-PL"/>
        </w:rPr>
      </w:pPr>
    </w:p>
    <w:p w:rsidR="00845E29" w:rsidRDefault="00617D93" w:rsidP="00617D93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FE5D44">
        <w:rPr>
          <w:rFonts w:eastAsia="Times New Roman" w:cstheme="minorHAnsi"/>
          <w:b/>
          <w:bCs/>
          <w:color w:val="2B2A29"/>
          <w:sz w:val="24"/>
          <w:szCs w:val="24"/>
          <w:lang w:eastAsia="pl-PL"/>
        </w:rPr>
        <w:t>W</w:t>
      </w:r>
      <w:r w:rsidR="00845E29" w:rsidRPr="00FE5D44">
        <w:rPr>
          <w:rFonts w:eastAsia="Times New Roman" w:cstheme="minorHAnsi"/>
          <w:b/>
          <w:bCs/>
          <w:color w:val="2B2A29"/>
          <w:sz w:val="24"/>
          <w:szCs w:val="24"/>
          <w:lang w:eastAsia="pl-PL"/>
        </w:rPr>
        <w:t>ypełnić wniosek w elektronicznym systemie i dostarczyć do placówki pierwszego wyboru</w:t>
      </w:r>
      <w:r w:rsidRPr="00FE5D44">
        <w:rPr>
          <w:rFonts w:eastAsia="Times New Roman" w:cstheme="minorHAnsi"/>
          <w:b/>
          <w:bCs/>
          <w:color w:val="2B2A29"/>
          <w:sz w:val="24"/>
          <w:szCs w:val="24"/>
          <w:lang w:eastAsia="pl-PL"/>
        </w:rPr>
        <w:t xml:space="preserve">, </w:t>
      </w:r>
      <w:r w:rsidR="00845E29" w:rsidRPr="00FE5D44">
        <w:rPr>
          <w:rFonts w:eastAsia="Times New Roman" w:cstheme="minorHAnsi"/>
          <w:color w:val="2B2A29"/>
          <w:sz w:val="24"/>
          <w:szCs w:val="24"/>
          <w:lang w:eastAsia="pl-PL"/>
        </w:rPr>
        <w:t>w tym celu należy:</w:t>
      </w:r>
    </w:p>
    <w:p w:rsidR="00FE5D44" w:rsidRPr="00FE5D44" w:rsidRDefault="00FE5D44" w:rsidP="00FE5D44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</w:p>
    <w:p w:rsidR="00845E29" w:rsidRPr="00FE5D44" w:rsidRDefault="00845E29" w:rsidP="00FE5D44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 xml:space="preserve">wypełnić w systemie </w:t>
      </w:r>
      <w:r w:rsidR="00FE5D44" w:rsidRPr="00FE5D44">
        <w:rPr>
          <w:rFonts w:eastAsia="Times New Roman" w:cstheme="minorHAnsi"/>
          <w:color w:val="2B2A29"/>
          <w:sz w:val="24"/>
          <w:szCs w:val="24"/>
          <w:lang w:eastAsia="pl-PL"/>
        </w:rPr>
        <w:t>elektronicznym</w:t>
      </w: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 xml:space="preserve"> wniosek,</w:t>
      </w:r>
    </w:p>
    <w:p w:rsidR="005B6B56" w:rsidRPr="008B5827" w:rsidRDefault="00845E29" w:rsidP="008B5827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B2A29"/>
          <w:sz w:val="24"/>
          <w:szCs w:val="24"/>
          <w:lang w:eastAsia="pl-PL"/>
        </w:rPr>
      </w:pP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 xml:space="preserve">wydrukować wypełniony wniosek i po podpisaniu złożyć go razem </w:t>
      </w:r>
      <w:r w:rsidR="00FB5D0F" w:rsidRPr="00FE5D44">
        <w:rPr>
          <w:rFonts w:eastAsia="Times New Roman" w:cstheme="minorHAnsi"/>
          <w:color w:val="2B2A29"/>
          <w:sz w:val="24"/>
          <w:szCs w:val="24"/>
          <w:lang w:eastAsia="pl-PL"/>
        </w:rPr>
        <w:br/>
      </w: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>z</w:t>
      </w:r>
      <w:r w:rsidR="00FB5D0F" w:rsidRPr="00FE5D44">
        <w:rPr>
          <w:rFonts w:eastAsia="Times New Roman" w:cstheme="minorHAnsi"/>
          <w:color w:val="2B2A29"/>
          <w:sz w:val="24"/>
          <w:szCs w:val="24"/>
          <w:lang w:eastAsia="pl-PL"/>
        </w:rPr>
        <w:t xml:space="preserve"> </w:t>
      </w: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 xml:space="preserve">dokumentami/oświadczeniami, potwierdzającymi kryteria rekrutacyjne, </w:t>
      </w:r>
      <w:r w:rsidR="00FB5D0F" w:rsidRPr="00FE5D44">
        <w:rPr>
          <w:rFonts w:eastAsia="Times New Roman" w:cstheme="minorHAnsi"/>
          <w:color w:val="2B2A29"/>
          <w:sz w:val="24"/>
          <w:szCs w:val="24"/>
          <w:lang w:eastAsia="pl-PL"/>
        </w:rPr>
        <w:br/>
      </w:r>
      <w:r w:rsidRPr="00FE5D44">
        <w:rPr>
          <w:rFonts w:eastAsia="Times New Roman" w:cstheme="minorHAnsi"/>
          <w:color w:val="2B2A29"/>
          <w:sz w:val="24"/>
          <w:szCs w:val="24"/>
          <w:lang w:eastAsia="pl-PL"/>
        </w:rPr>
        <w:t>w przedszkolu/szkole pierwszego wyboru</w:t>
      </w:r>
      <w:hyperlink r:id="rId7" w:history="1"/>
    </w:p>
    <w:p w:rsidR="001201B4" w:rsidRDefault="001201B4" w:rsidP="00E334DD">
      <w:pPr>
        <w:spacing w:afterAutospacing="1"/>
        <w:jc w:val="both"/>
        <w:rPr>
          <w:rFonts w:eastAsia="Times New Roman" w:cstheme="minorHAnsi"/>
          <w:sz w:val="24"/>
          <w:szCs w:val="24"/>
        </w:rPr>
      </w:pPr>
      <w:r w:rsidRPr="001201B4">
        <w:rPr>
          <w:rFonts w:eastAsia="Times New Roman" w:cstheme="minorHAnsi"/>
          <w:sz w:val="24"/>
          <w:szCs w:val="24"/>
          <w:highlight w:val="yellow"/>
        </w:rPr>
        <w:t xml:space="preserve">Uwaga! Wzory oświadczeń dostępne są na stronie elektronicznego systemu rekrutacji, </w:t>
      </w:r>
      <w:r w:rsidR="00AA601E">
        <w:rPr>
          <w:rFonts w:eastAsia="Times New Roman" w:cstheme="minorHAnsi"/>
          <w:sz w:val="24"/>
          <w:szCs w:val="24"/>
          <w:highlight w:val="yellow"/>
        </w:rPr>
        <w:br/>
      </w:r>
      <w:r w:rsidRPr="001201B4">
        <w:rPr>
          <w:rFonts w:eastAsia="Times New Roman" w:cstheme="minorHAnsi"/>
          <w:sz w:val="24"/>
          <w:szCs w:val="24"/>
          <w:highlight w:val="yellow"/>
        </w:rPr>
        <w:t>w menu głównym systemu – zakładka „Pliki do pobrania, instrukcja”</w:t>
      </w:r>
    </w:p>
    <w:p w:rsidR="008B5827" w:rsidRDefault="008B5827" w:rsidP="00E334DD">
      <w:pPr>
        <w:spacing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4F65" w:rsidRPr="00AA601E" w:rsidRDefault="00AD19C4" w:rsidP="00E334DD">
      <w:pPr>
        <w:spacing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5D44">
        <w:rPr>
          <w:rFonts w:eastAsia="Times New Roman" w:cstheme="minorHAnsi"/>
          <w:sz w:val="24"/>
          <w:szCs w:val="24"/>
          <w:lang w:eastAsia="pl-PL"/>
        </w:rPr>
        <w:t xml:space="preserve">Postępowanie rekrutacyjne do przedszkola/oddziałów przedszkolnych publicznych szkół podstawowych  w  </w:t>
      </w:r>
      <w:r w:rsidR="00536A28" w:rsidRPr="00FE5D44">
        <w:rPr>
          <w:rFonts w:eastAsia="Times New Roman" w:cstheme="minorHAnsi"/>
          <w:sz w:val="24"/>
          <w:szCs w:val="24"/>
          <w:lang w:eastAsia="pl-PL"/>
        </w:rPr>
        <w:t>Mieście Piastów</w:t>
      </w:r>
      <w:r w:rsidRPr="00FE5D44">
        <w:rPr>
          <w:rFonts w:eastAsia="Times New Roman" w:cstheme="minorHAnsi"/>
          <w:sz w:val="24"/>
          <w:szCs w:val="24"/>
          <w:lang w:eastAsia="pl-PL"/>
        </w:rPr>
        <w:t xml:space="preserve"> będzie prowadzone zgodnie</w:t>
      </w:r>
      <w:r w:rsidR="00E334DD" w:rsidRPr="00FE5D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A601E">
        <w:rPr>
          <w:rFonts w:eastAsia="Times New Roman" w:cstheme="minorHAnsi"/>
          <w:sz w:val="24"/>
          <w:szCs w:val="24"/>
          <w:lang w:eastAsia="pl-PL"/>
        </w:rPr>
        <w:t xml:space="preserve">z przyjętym </w:t>
      </w:r>
      <w:r w:rsidR="006036FA" w:rsidRPr="00AA601E">
        <w:rPr>
          <w:rFonts w:eastAsia="Times New Roman" w:cstheme="minorHAnsi"/>
          <w:sz w:val="24"/>
          <w:szCs w:val="24"/>
          <w:lang w:eastAsia="pl-PL"/>
        </w:rPr>
        <w:t>z</w:t>
      </w:r>
      <w:r w:rsidRPr="00AA601E">
        <w:rPr>
          <w:rFonts w:eastAsia="Times New Roman" w:cstheme="minorHAnsi"/>
          <w:sz w:val="24"/>
          <w:szCs w:val="24"/>
          <w:lang w:eastAsia="pl-PL"/>
        </w:rPr>
        <w:t xml:space="preserve">arządzeniem  </w:t>
      </w:r>
      <w:r w:rsidR="00AA601E">
        <w:rPr>
          <w:rFonts w:eastAsia="Times New Roman" w:cstheme="minorHAnsi"/>
          <w:sz w:val="24"/>
          <w:szCs w:val="24"/>
          <w:lang w:eastAsia="pl-PL"/>
        </w:rPr>
        <w:br/>
      </w:r>
      <w:r w:rsidRPr="00AA601E">
        <w:rPr>
          <w:rFonts w:eastAsia="Times New Roman" w:cstheme="minorHAnsi"/>
          <w:sz w:val="24"/>
          <w:szCs w:val="24"/>
          <w:lang w:eastAsia="pl-PL"/>
        </w:rPr>
        <w:t>Nr</w:t>
      </w:r>
      <w:r w:rsidR="00C6170D" w:rsidRPr="00AA601E">
        <w:rPr>
          <w:rFonts w:eastAsia="Times New Roman" w:cstheme="minorHAnsi"/>
          <w:sz w:val="24"/>
          <w:szCs w:val="24"/>
          <w:lang w:eastAsia="pl-PL"/>
        </w:rPr>
        <w:t xml:space="preserve"> 17</w:t>
      </w:r>
      <w:r w:rsidRPr="00AA601E">
        <w:rPr>
          <w:rFonts w:eastAsia="Times New Roman" w:cstheme="minorHAnsi"/>
          <w:sz w:val="24"/>
          <w:szCs w:val="24"/>
          <w:lang w:eastAsia="pl-PL"/>
        </w:rPr>
        <w:t>/202</w:t>
      </w:r>
      <w:r w:rsidR="00FB5D0F" w:rsidRPr="00AA601E">
        <w:rPr>
          <w:rFonts w:eastAsia="Times New Roman" w:cstheme="minorHAnsi"/>
          <w:sz w:val="24"/>
          <w:szCs w:val="24"/>
          <w:lang w:eastAsia="pl-PL"/>
        </w:rPr>
        <w:t>3</w:t>
      </w:r>
      <w:r w:rsidR="00942D49" w:rsidRPr="00AA60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36A28" w:rsidRPr="00AA601E">
        <w:rPr>
          <w:rFonts w:eastAsia="Times New Roman" w:cstheme="minorHAnsi"/>
          <w:sz w:val="24"/>
          <w:szCs w:val="24"/>
          <w:lang w:eastAsia="pl-PL"/>
        </w:rPr>
        <w:t>Burmistrza Miasta Piastowa</w:t>
      </w:r>
      <w:r w:rsidR="00942D49" w:rsidRPr="00AA601E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AA601E" w:rsidRPr="00AA601E">
        <w:rPr>
          <w:rFonts w:eastAsia="Times New Roman" w:cstheme="minorHAnsi"/>
          <w:sz w:val="24"/>
          <w:szCs w:val="24"/>
          <w:lang w:eastAsia="pl-PL"/>
        </w:rPr>
        <w:t>25</w:t>
      </w:r>
      <w:r w:rsidR="00942D49" w:rsidRPr="00AA60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A601E">
        <w:rPr>
          <w:rFonts w:eastAsia="Times New Roman" w:cstheme="minorHAnsi"/>
          <w:sz w:val="24"/>
          <w:szCs w:val="24"/>
          <w:lang w:eastAsia="pl-PL"/>
        </w:rPr>
        <w:t>stycznia 202</w:t>
      </w:r>
      <w:r w:rsidR="00FB5D0F" w:rsidRPr="00AA601E">
        <w:rPr>
          <w:rFonts w:eastAsia="Times New Roman" w:cstheme="minorHAnsi"/>
          <w:sz w:val="24"/>
          <w:szCs w:val="24"/>
          <w:lang w:eastAsia="pl-PL"/>
        </w:rPr>
        <w:t>3</w:t>
      </w:r>
      <w:r w:rsidRPr="00AA601E">
        <w:rPr>
          <w:rFonts w:eastAsia="Times New Roman" w:cstheme="minorHAnsi"/>
          <w:sz w:val="24"/>
          <w:szCs w:val="24"/>
          <w:lang w:eastAsia="pl-PL"/>
        </w:rPr>
        <w:t xml:space="preserve"> r. harmonogramem.</w:t>
      </w:r>
    </w:p>
    <w:p w:rsidR="00E334DD" w:rsidRPr="00FE5D44" w:rsidRDefault="00E334DD" w:rsidP="00FE5D44">
      <w:pPr>
        <w:spacing w:before="120" w:after="0"/>
        <w:jc w:val="center"/>
        <w:rPr>
          <w:rFonts w:cstheme="minorHAnsi"/>
          <w:b/>
          <w:color w:val="0033CC"/>
        </w:rPr>
      </w:pPr>
      <w:r w:rsidRPr="00FE5D44">
        <w:rPr>
          <w:rFonts w:cstheme="minorHAnsi"/>
          <w:b/>
          <w:color w:val="0033CC"/>
        </w:rPr>
        <w:t>Harmonogram rekrutacji do przedszkoli oraz oddziałów przedszkolnych</w:t>
      </w:r>
      <w:r w:rsidRPr="00FE5D44">
        <w:rPr>
          <w:rFonts w:cstheme="minorHAnsi"/>
          <w:b/>
          <w:color w:val="0033CC"/>
        </w:rPr>
        <w:br/>
        <w:t>w roku szkolnym 202</w:t>
      </w:r>
      <w:r w:rsidR="00FB5D0F" w:rsidRPr="00FE5D44">
        <w:rPr>
          <w:rFonts w:cstheme="minorHAnsi"/>
          <w:b/>
          <w:color w:val="0033CC"/>
        </w:rPr>
        <w:t>3</w:t>
      </w:r>
      <w:r w:rsidRPr="00FE5D44">
        <w:rPr>
          <w:rFonts w:cstheme="minorHAnsi"/>
          <w:b/>
          <w:color w:val="0033CC"/>
        </w:rPr>
        <w:t>/202</w:t>
      </w:r>
      <w:r w:rsidR="00FB5D0F" w:rsidRPr="00FE5D44">
        <w:rPr>
          <w:rFonts w:cstheme="minorHAnsi"/>
          <w:b/>
          <w:color w:val="0033CC"/>
        </w:rPr>
        <w:t>4</w:t>
      </w:r>
    </w:p>
    <w:p w:rsidR="00E334DD" w:rsidRPr="00FE5D44" w:rsidRDefault="00E334DD" w:rsidP="00E334DD">
      <w:pPr>
        <w:rPr>
          <w:rFonts w:cstheme="minorHAnsi"/>
          <w:sz w:val="2"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2517"/>
        <w:gridCol w:w="2551"/>
        <w:gridCol w:w="79"/>
        <w:gridCol w:w="4064"/>
      </w:tblGrid>
      <w:tr w:rsidR="00E334DD" w:rsidRPr="00FE5D44" w:rsidTr="007E1618">
        <w:trPr>
          <w:trHeight w:val="334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34DD" w:rsidRPr="00FE5D44" w:rsidRDefault="00E334DD" w:rsidP="007E1618">
            <w:pPr>
              <w:spacing w:before="120" w:after="120"/>
              <w:jc w:val="center"/>
              <w:rPr>
                <w:rStyle w:val="Pogrubienie"/>
                <w:rFonts w:cstheme="minorHAnsi"/>
              </w:rPr>
            </w:pPr>
            <w:r w:rsidRPr="00FE5D44">
              <w:rPr>
                <w:rStyle w:val="Pogrubienie"/>
                <w:rFonts w:cstheme="minorHAnsi"/>
              </w:rPr>
              <w:t>Data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34DD" w:rsidRPr="00FE5D44" w:rsidRDefault="00E334DD" w:rsidP="007E1618">
            <w:pPr>
              <w:spacing w:before="120" w:after="120"/>
              <w:jc w:val="center"/>
              <w:rPr>
                <w:rStyle w:val="Pogrubienie"/>
                <w:rFonts w:cstheme="minorHAnsi"/>
              </w:rPr>
            </w:pPr>
            <w:r w:rsidRPr="00FE5D44">
              <w:rPr>
                <w:rStyle w:val="Pogrubienie"/>
                <w:rFonts w:cstheme="minorHAnsi"/>
              </w:rPr>
              <w:t>Etap rekrutacji</w:t>
            </w:r>
          </w:p>
        </w:tc>
      </w:tr>
      <w:tr w:rsidR="00E334DD" w:rsidRPr="00FE5D44" w:rsidTr="007E1618">
        <w:trPr>
          <w:trHeight w:val="40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34DD" w:rsidRPr="00FE5D44" w:rsidRDefault="00E334DD" w:rsidP="007E1618">
            <w:pPr>
              <w:spacing w:before="120" w:after="120"/>
              <w:jc w:val="center"/>
              <w:rPr>
                <w:rStyle w:val="Pogrubienie"/>
                <w:rFonts w:cstheme="minorHAnsi"/>
              </w:rPr>
            </w:pPr>
            <w:r w:rsidRPr="00FE5D44">
              <w:rPr>
                <w:rStyle w:val="Pogrubienie"/>
                <w:rFonts w:cstheme="minorHAnsi"/>
              </w:rPr>
              <w:t>od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34DD" w:rsidRPr="00FE5D44" w:rsidRDefault="00E334DD" w:rsidP="007E1618">
            <w:pPr>
              <w:spacing w:before="120" w:after="120"/>
              <w:jc w:val="center"/>
              <w:rPr>
                <w:rStyle w:val="Pogrubienie"/>
                <w:rFonts w:cstheme="minorHAnsi"/>
              </w:rPr>
            </w:pPr>
            <w:r w:rsidRPr="00FE5D44">
              <w:rPr>
                <w:rStyle w:val="Pogrubienie"/>
                <w:rFonts w:cstheme="minorHAnsi"/>
              </w:rPr>
              <w:t>do</w:t>
            </w:r>
          </w:p>
        </w:tc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34DD" w:rsidRPr="00FE5D44" w:rsidRDefault="00E334DD" w:rsidP="007E1618">
            <w:pPr>
              <w:spacing w:before="120" w:after="120"/>
              <w:jc w:val="center"/>
              <w:rPr>
                <w:rStyle w:val="Pogrubienie"/>
                <w:rFonts w:cstheme="minorHAnsi"/>
                <w:color w:val="008000"/>
              </w:rPr>
            </w:pPr>
          </w:p>
        </w:tc>
      </w:tr>
      <w:tr w:rsidR="00E334DD" w:rsidRPr="00FE5D44" w:rsidTr="007E1618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34DD" w:rsidRPr="00FE5D44" w:rsidRDefault="00E334DD" w:rsidP="007E1618">
            <w:pPr>
              <w:spacing w:before="120" w:after="120"/>
              <w:jc w:val="center"/>
              <w:rPr>
                <w:rFonts w:cstheme="minorHAnsi"/>
                <w:b/>
                <w:color w:val="008000"/>
              </w:rPr>
            </w:pPr>
            <w:r w:rsidRPr="00FE5D44">
              <w:rPr>
                <w:rFonts w:cstheme="minorHAnsi"/>
                <w:b/>
                <w:color w:val="0033CC"/>
              </w:rPr>
              <w:t>Kontynuacja edukacji przedszkolnej</w:t>
            </w:r>
          </w:p>
        </w:tc>
      </w:tr>
      <w:tr w:rsidR="00E334DD" w:rsidRPr="00FE5D44" w:rsidTr="007E1618">
        <w:trPr>
          <w:trHeight w:val="85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E334DD" w:rsidP="002C31D0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</w:t>
            </w:r>
            <w:r w:rsidR="002C31D0" w:rsidRPr="00FE5D44">
              <w:rPr>
                <w:rStyle w:val="Pogrubienie"/>
                <w:rFonts w:cstheme="minorHAnsi"/>
                <w:color w:val="000000"/>
                <w:szCs w:val="20"/>
              </w:rPr>
              <w:t>6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</w:t>
            </w:r>
            <w:r w:rsidR="002C31D0" w:rsidRPr="00FE5D44">
              <w:rPr>
                <w:rStyle w:val="Pogrubienie"/>
                <w:rFonts w:cstheme="minorHAnsi"/>
                <w:color w:val="000000"/>
                <w:szCs w:val="20"/>
              </w:rPr>
              <w:t>marca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202</w:t>
            </w:r>
            <w:r w:rsidR="002C31D0"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                            (w godzinach pracy sekretariatu)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2C31D0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10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 marca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                            (w godzinach pracy sekretariatu)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E5D44">
              <w:rPr>
                <w:rFonts w:cstheme="minorHAnsi"/>
                <w:color w:val="000000"/>
                <w:sz w:val="20"/>
                <w:szCs w:val="20"/>
              </w:rPr>
              <w:t>Złożenie deklaracji o kontynuowaniu wychowania przedszkolnego w kolejnym roku szkolnym.</w:t>
            </w:r>
          </w:p>
        </w:tc>
      </w:tr>
      <w:tr w:rsidR="00E334DD" w:rsidRPr="00FE5D44" w:rsidTr="007E1618">
        <w:trPr>
          <w:trHeight w:val="279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themeColor="background1" w:themeShade="D9" w:fill="F2F2F2" w:themeFill="background1" w:themeFillShade="F2"/>
            <w:vAlign w:val="center"/>
          </w:tcPr>
          <w:p w:rsidR="00E334DD" w:rsidRPr="00FE5D44" w:rsidRDefault="00E334DD" w:rsidP="007E16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E5D44">
              <w:rPr>
                <w:rFonts w:cstheme="minorHAnsi"/>
                <w:b/>
                <w:color w:val="0033CC"/>
              </w:rPr>
              <w:t xml:space="preserve">Postępowanie rekrutacyjne do przedszkoli i oddziałów przedszkolnych </w:t>
            </w:r>
            <w:r w:rsidRPr="00FE5D44">
              <w:rPr>
                <w:rFonts w:cstheme="minorHAnsi"/>
                <w:b/>
                <w:color w:val="0033CC"/>
              </w:rPr>
              <w:br/>
              <w:t>w szkołach podstawowych</w:t>
            </w:r>
          </w:p>
        </w:tc>
      </w:tr>
      <w:tr w:rsidR="00E334DD" w:rsidRPr="00FE5D44" w:rsidTr="007E1618">
        <w:trPr>
          <w:trHeight w:val="299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2C31D0">
            <w:pPr>
              <w:jc w:val="center"/>
              <w:rPr>
                <w:rFonts w:cstheme="minorHAnsi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13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marca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                          (w godzinach pracy sekretariatu)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7E1618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24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marca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E334DD" w:rsidRPr="00FE5D44" w:rsidRDefault="00E334DD" w:rsidP="007E1618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(w godzinach pracy sekretariatu)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pStyle w:val="NormalnyWeb"/>
              <w:spacing w:after="0" w:afterAutospacing="0"/>
              <w:ind w:right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Złożenie w przedszkolu/szkole </w:t>
            </w:r>
            <w:r w:rsidR="006036FA"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</w:t>
            </w:r>
            <w:r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odpisanego wniosku o przyjęcie oraz dokumentów potwierdzających spełnianie kryteriów rekrutacyjnych.</w:t>
            </w:r>
          </w:p>
          <w:p w:rsidR="00E334DD" w:rsidRPr="00FE5D44" w:rsidRDefault="00E334DD" w:rsidP="007E1618">
            <w:pPr>
              <w:pStyle w:val="NormalnyWeb"/>
              <w:spacing w:beforeAutospacing="0" w:after="0" w:afterAutospacing="0"/>
              <w:ind w:right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</w:t>
            </w:r>
          </w:p>
          <w:p w:rsidR="006036FA" w:rsidRPr="00FE5D44" w:rsidRDefault="006036FA" w:rsidP="007E1618">
            <w:pPr>
              <w:pStyle w:val="NormalnyWeb"/>
              <w:spacing w:beforeAutospacing="0" w:after="0" w:afterAutospacing="0"/>
              <w:ind w:right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334DD" w:rsidRPr="00FE5D44" w:rsidRDefault="00E334DD" w:rsidP="007E1618">
            <w:pPr>
              <w:jc w:val="both"/>
              <w:rPr>
                <w:rFonts w:cstheme="minorHAnsi"/>
                <w:sz w:val="20"/>
                <w:szCs w:val="20"/>
              </w:rPr>
            </w:pPr>
            <w:r w:rsidRPr="00FE5D44">
              <w:rPr>
                <w:rFonts w:cstheme="minorHAnsi"/>
                <w:sz w:val="20"/>
                <w:szCs w:val="20"/>
              </w:rPr>
              <w:t xml:space="preserve">Kopię decyzji dyrektora szkoły podstawowej </w:t>
            </w:r>
            <w:r w:rsidRPr="00FE5D44">
              <w:rPr>
                <w:rFonts w:cstheme="minorHAnsi"/>
                <w:sz w:val="20"/>
                <w:szCs w:val="20"/>
              </w:rPr>
              <w:br/>
              <w:t xml:space="preserve">o odroczeniu obowiązku szkolnego, poświadczoną za zgodność z oryginałem przez rodzica kandydata,  należy złożyć </w:t>
            </w:r>
            <w:r w:rsidRPr="00FE5D44">
              <w:rPr>
                <w:rFonts w:cstheme="minorHAnsi"/>
                <w:sz w:val="20"/>
                <w:szCs w:val="20"/>
              </w:rPr>
              <w:br/>
              <w:t xml:space="preserve">w przedszkolu/szkole </w:t>
            </w:r>
            <w:r w:rsidR="006036FA" w:rsidRPr="00FE5D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334DD" w:rsidRPr="00FE5D44" w:rsidTr="00FE5D44">
        <w:trPr>
          <w:trHeight w:val="206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E334DD" w:rsidP="002C31D0">
            <w:pPr>
              <w:jc w:val="center"/>
              <w:rPr>
                <w:rStyle w:val="Pogrubienie"/>
                <w:rFonts w:cstheme="minorHAnsi"/>
                <w:b w:val="0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2</w:t>
            </w:r>
            <w:r w:rsidR="002C31D0" w:rsidRPr="00FE5D44">
              <w:rPr>
                <w:rStyle w:val="Pogrubienie"/>
                <w:rFonts w:cstheme="minorHAnsi"/>
                <w:color w:val="000000"/>
                <w:szCs w:val="20"/>
              </w:rPr>
              <w:t>7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marca 202</w:t>
            </w:r>
            <w:r w:rsidR="002C31D0"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2C31D0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kwietnia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E5D44">
              <w:rPr>
                <w:rFonts w:cstheme="minorHAnsi"/>
                <w:sz w:val="20"/>
                <w:szCs w:val="20"/>
              </w:rPr>
              <w:t>Weryfikacja przez komisję rekrutacyjną wniosków o przyjęcie do przedszkola/oddziału przedszkolnego i weryfikacja dokumentów potwierdzających spełnianie przez kandydata kryteriów branych pod uwagę w postępowaniu rekrutacyjnym, zgodnie z obowiązującymi przepisami</w:t>
            </w:r>
            <w:r w:rsidRPr="00FE5D4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E334DD" w:rsidRPr="00FE5D44" w:rsidTr="00FE5D44">
        <w:trPr>
          <w:trHeight w:val="589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7E1618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5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kwietnia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(godz. 10.00)</w:t>
            </w:r>
          </w:p>
          <w:p w:rsidR="00E334DD" w:rsidRPr="00FE5D44" w:rsidRDefault="00E334DD" w:rsidP="007E1618">
            <w:pPr>
              <w:jc w:val="center"/>
              <w:rPr>
                <w:rFonts w:cstheme="minorHAnsi"/>
                <w:sz w:val="2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pStyle w:val="NormalnyWeb"/>
              <w:spacing w:after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Opublikowanie list zakwalifikowanych i niezakwalifikowanych</w:t>
            </w:r>
          </w:p>
        </w:tc>
      </w:tr>
      <w:tr w:rsidR="00E334DD" w:rsidRPr="00FE5D44" w:rsidTr="007E16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7E1618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5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kwietni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>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E334DD" w:rsidRPr="00FE5D44" w:rsidRDefault="00E334DD" w:rsidP="002C31D0">
            <w:pPr>
              <w:jc w:val="center"/>
              <w:rPr>
                <w:rFonts w:cstheme="minorHAnsi"/>
              </w:rPr>
            </w:pPr>
            <w:r w:rsidRPr="00FE5D44">
              <w:rPr>
                <w:rStyle w:val="Pogrubienie"/>
                <w:rFonts w:cstheme="minorHAnsi"/>
                <w:szCs w:val="20"/>
              </w:rPr>
              <w:t>(od godz. 1</w:t>
            </w:r>
            <w:r w:rsidR="002C31D0" w:rsidRPr="00FE5D44">
              <w:rPr>
                <w:rStyle w:val="Pogrubienie"/>
                <w:rFonts w:cstheme="minorHAnsi"/>
                <w:szCs w:val="20"/>
              </w:rPr>
              <w:t>0</w:t>
            </w:r>
            <w:r w:rsidRPr="00FE5D44">
              <w:rPr>
                <w:rStyle w:val="Pogrubienie"/>
                <w:rFonts w:cstheme="minorHAnsi"/>
                <w:szCs w:val="20"/>
              </w:rPr>
              <w:t>.00)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7E1618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12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kwietnia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2C31D0" w:rsidRPr="00FE5D44" w:rsidRDefault="002C31D0" w:rsidP="007E1618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(do godz. 10.00)</w:t>
            </w:r>
          </w:p>
          <w:p w:rsidR="00E334DD" w:rsidRPr="00FE5D44" w:rsidRDefault="00E334DD" w:rsidP="007E1618">
            <w:pPr>
              <w:jc w:val="center"/>
              <w:rPr>
                <w:rFonts w:cstheme="minorHAns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E334DD" w:rsidP="007E1618">
            <w:pPr>
              <w:jc w:val="both"/>
              <w:rPr>
                <w:rFonts w:cstheme="minorHAnsi"/>
                <w:sz w:val="20"/>
                <w:szCs w:val="20"/>
              </w:rPr>
            </w:pPr>
            <w:r w:rsidRPr="00FE5D44">
              <w:rPr>
                <w:rFonts w:cstheme="minorHAnsi"/>
                <w:color w:val="000000"/>
                <w:sz w:val="20"/>
                <w:szCs w:val="20"/>
              </w:rPr>
              <w:t xml:space="preserve">Złożenie potwierdzenia woli zapisu dziecka </w:t>
            </w:r>
            <w:r w:rsidRPr="00FE5D44">
              <w:rPr>
                <w:rFonts w:cstheme="minorHAnsi"/>
                <w:color w:val="000000"/>
                <w:sz w:val="20"/>
                <w:szCs w:val="20"/>
              </w:rPr>
              <w:br/>
              <w:t>w przedszkolu/oddziale przedszkolnym w szkole podstawowej, do której zostało zakwalifikowane w postaci pisemnego oświadczenia.</w:t>
            </w:r>
          </w:p>
        </w:tc>
      </w:tr>
      <w:tr w:rsidR="00E334DD" w:rsidRPr="00FE5D44" w:rsidTr="007E1618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2C31D0">
            <w:pPr>
              <w:jc w:val="center"/>
              <w:rPr>
                <w:rFonts w:cstheme="minorHAnsi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13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kwietnia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 (godz. 10.00)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pStyle w:val="NormalnyWeb"/>
              <w:spacing w:after="0" w:line="276" w:lineRule="auto"/>
              <w:ind w:right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Opublikowanie list przyjętych </w:t>
            </w:r>
            <w:r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i nieprzyjętych.</w:t>
            </w:r>
          </w:p>
        </w:tc>
      </w:tr>
      <w:tr w:rsidR="00E334DD" w:rsidRPr="00FE5D44" w:rsidTr="007E1618">
        <w:trPr>
          <w:trHeight w:val="699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E334DD" w:rsidRPr="00FE5D44" w:rsidRDefault="00E334DD" w:rsidP="007E1618">
            <w:pPr>
              <w:jc w:val="center"/>
              <w:rPr>
                <w:rFonts w:cstheme="minorHAnsi"/>
                <w:b/>
                <w:color w:val="0033CC"/>
                <w:sz w:val="2"/>
              </w:rPr>
            </w:pPr>
          </w:p>
          <w:p w:rsidR="00E334DD" w:rsidRPr="00FE5D44" w:rsidRDefault="00E334DD" w:rsidP="007E1618">
            <w:pPr>
              <w:jc w:val="center"/>
              <w:rPr>
                <w:rFonts w:cstheme="minorHAnsi"/>
                <w:b/>
                <w:color w:val="0033CC"/>
              </w:rPr>
            </w:pPr>
            <w:r w:rsidRPr="00FE5D44">
              <w:rPr>
                <w:rFonts w:cstheme="minorHAnsi"/>
                <w:b/>
                <w:color w:val="0033CC"/>
              </w:rPr>
              <w:t>Procedura odwoławcza</w:t>
            </w:r>
          </w:p>
        </w:tc>
      </w:tr>
      <w:tr w:rsidR="00E334DD" w:rsidRPr="00FE5D44" w:rsidTr="007E1618">
        <w:trPr>
          <w:trHeight w:val="7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E334DD" w:rsidP="002C31D0">
            <w:pPr>
              <w:jc w:val="center"/>
              <w:rPr>
                <w:rFonts w:cstheme="minorHAnsi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od </w:t>
            </w:r>
            <w:r w:rsidR="002C31D0" w:rsidRPr="00FE5D44">
              <w:rPr>
                <w:rStyle w:val="Pogrubienie"/>
                <w:rFonts w:cstheme="minorHAnsi"/>
                <w:color w:val="000000"/>
                <w:szCs w:val="20"/>
              </w:rPr>
              <w:t>13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kwietnia 202</w:t>
            </w:r>
            <w:r w:rsidR="002C31D0"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od godz. 10.00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E5D44">
              <w:rPr>
                <w:rFonts w:cstheme="minorHAnsi"/>
                <w:color w:val="000000"/>
                <w:sz w:val="20"/>
                <w:szCs w:val="20"/>
              </w:rPr>
              <w:t xml:space="preserve">W terminie 7 dni od dnia opublikowania list dzieci przyjętych i nieprzyjętych rodzice mogą  wystąpić do komisji rekrutacyjnej z wnioskiem </w:t>
            </w:r>
            <w:r w:rsidRPr="00FE5D44">
              <w:rPr>
                <w:rFonts w:cstheme="minorHAnsi"/>
                <w:color w:val="000000"/>
                <w:sz w:val="20"/>
                <w:szCs w:val="20"/>
              </w:rPr>
              <w:br/>
              <w:t xml:space="preserve">o sporządzenie uzasadnienia odmowy przyjęcia. </w:t>
            </w:r>
          </w:p>
          <w:p w:rsidR="00E334DD" w:rsidRPr="00FE5D44" w:rsidRDefault="00E334DD" w:rsidP="007E1618">
            <w:pPr>
              <w:jc w:val="both"/>
              <w:rPr>
                <w:rFonts w:cstheme="minorHAnsi"/>
                <w:sz w:val="20"/>
                <w:szCs w:val="20"/>
              </w:rPr>
            </w:pPr>
            <w:r w:rsidRPr="00FE5D44">
              <w:rPr>
                <w:rFonts w:cstheme="minorHAnsi"/>
                <w:color w:val="000000"/>
                <w:sz w:val="20"/>
                <w:szCs w:val="20"/>
              </w:rPr>
              <w:t xml:space="preserve">W terminie 7 dni od dnia otrzymania uzasadnienia rodzice mogą wnieść </w:t>
            </w:r>
            <w:r w:rsidRPr="00FE5D44">
              <w:rPr>
                <w:rFonts w:cstheme="minorHAnsi"/>
                <w:color w:val="000000"/>
                <w:sz w:val="20"/>
                <w:szCs w:val="20"/>
              </w:rPr>
              <w:br/>
              <w:t xml:space="preserve">do dyrektora zespołu/szkoły odwołanie </w:t>
            </w:r>
            <w:r w:rsidRPr="00FE5D44">
              <w:rPr>
                <w:rFonts w:cstheme="minorHAnsi"/>
                <w:color w:val="000000"/>
                <w:sz w:val="20"/>
                <w:szCs w:val="20"/>
              </w:rPr>
              <w:br/>
              <w:t>od rozstrzygnięcia komisji rekrutacyjnej.</w:t>
            </w:r>
          </w:p>
        </w:tc>
      </w:tr>
      <w:tr w:rsidR="00E334DD" w:rsidRPr="00FE5D44" w:rsidTr="007E1618">
        <w:trPr>
          <w:trHeight w:val="573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E334DD" w:rsidRPr="00FE5D44" w:rsidRDefault="00E334DD" w:rsidP="007E1618">
            <w:pPr>
              <w:jc w:val="center"/>
              <w:rPr>
                <w:rFonts w:cstheme="minorHAnsi"/>
                <w:b/>
                <w:color w:val="0033CC"/>
              </w:rPr>
            </w:pPr>
            <w:r w:rsidRPr="00FE5D44">
              <w:rPr>
                <w:rFonts w:cstheme="minorHAnsi"/>
                <w:b/>
                <w:color w:val="0033CC"/>
              </w:rPr>
              <w:t>Postępowanie uzupełniające</w:t>
            </w:r>
          </w:p>
        </w:tc>
      </w:tr>
      <w:tr w:rsidR="00E334DD" w:rsidRPr="00FE5D44" w:rsidTr="007E1618">
        <w:trPr>
          <w:trHeight w:val="472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2C31D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8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maja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(godz. 13.00)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E334DD" w:rsidP="007E16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D44">
              <w:rPr>
                <w:rFonts w:cstheme="minorHAnsi"/>
                <w:b/>
                <w:color w:val="000000"/>
                <w:sz w:val="20"/>
                <w:szCs w:val="20"/>
              </w:rPr>
              <w:t>Opublikowanie wykazu wolnych miejsc</w:t>
            </w:r>
          </w:p>
        </w:tc>
      </w:tr>
      <w:tr w:rsidR="00E334DD" w:rsidRPr="00FE5D44" w:rsidTr="007E1618">
        <w:trPr>
          <w:trHeight w:val="134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7E1618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8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maja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E334DD" w:rsidRPr="00FE5D44" w:rsidRDefault="00E334DD" w:rsidP="007E1618">
            <w:pPr>
              <w:jc w:val="center"/>
              <w:rPr>
                <w:rFonts w:cstheme="minorHAnsi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(w godzinach pracy sekretariatu)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7E161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Fonts w:cstheme="minorHAnsi"/>
                <w:b/>
                <w:color w:val="000000"/>
                <w:sz w:val="20"/>
                <w:szCs w:val="20"/>
              </w:rPr>
              <w:t>19</w:t>
            </w:r>
            <w:r w:rsidR="00E334DD" w:rsidRPr="00FE5D44">
              <w:rPr>
                <w:rFonts w:cstheme="minorHAnsi"/>
                <w:b/>
                <w:color w:val="000000"/>
                <w:sz w:val="20"/>
                <w:szCs w:val="20"/>
              </w:rPr>
              <w:t xml:space="preserve"> maja 202</w:t>
            </w:r>
            <w:r w:rsidRPr="00FE5D44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</w:p>
          <w:p w:rsidR="00E334DD" w:rsidRPr="00FE5D44" w:rsidRDefault="00E334DD" w:rsidP="007E1618">
            <w:pPr>
              <w:jc w:val="center"/>
              <w:rPr>
                <w:rFonts w:cstheme="minorHAnsi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(w godzinach pracy sekretariatu)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E5D44">
              <w:rPr>
                <w:rFonts w:cstheme="minorHAnsi"/>
                <w:color w:val="000000"/>
                <w:sz w:val="20"/>
                <w:szCs w:val="20"/>
              </w:rPr>
              <w:t xml:space="preserve">Składanie wniosków o przyjęcie na wolne miejsca do przedszkola/ oddziału przedszkolnego w szkole podstawowej wraz </w:t>
            </w:r>
            <w:r w:rsidRPr="00FE5D44">
              <w:rPr>
                <w:rFonts w:cstheme="minorHAnsi"/>
                <w:color w:val="000000"/>
                <w:sz w:val="20"/>
                <w:szCs w:val="20"/>
              </w:rPr>
              <w:br/>
              <w:t>z dokumentami  potwierdzającymi spełnianie kryteriów branych pod uwagę w postępowaniu rekrutacyjnym.</w:t>
            </w:r>
          </w:p>
        </w:tc>
      </w:tr>
      <w:tr w:rsidR="00E334DD" w:rsidRPr="00FE5D44" w:rsidTr="007E16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E334DD" w:rsidP="002C31D0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FE5D44">
              <w:rPr>
                <w:rFonts w:eastAsia="Times New Roman" w:cstheme="minorHAnsi"/>
                <w:b/>
                <w:sz w:val="20"/>
              </w:rPr>
              <w:t>2</w:t>
            </w:r>
            <w:r w:rsidR="002C31D0" w:rsidRPr="00FE5D44">
              <w:rPr>
                <w:rFonts w:eastAsia="Times New Roman" w:cstheme="minorHAnsi"/>
                <w:b/>
                <w:sz w:val="20"/>
              </w:rPr>
              <w:t>2</w:t>
            </w:r>
            <w:r w:rsidRPr="00FE5D44">
              <w:rPr>
                <w:rFonts w:eastAsia="Times New Roman" w:cstheme="minorHAnsi"/>
                <w:b/>
                <w:sz w:val="20"/>
              </w:rPr>
              <w:t xml:space="preserve"> maja 202</w:t>
            </w:r>
            <w:r w:rsidR="002C31D0" w:rsidRPr="00FE5D44">
              <w:rPr>
                <w:rFonts w:eastAsia="Times New Roman" w:cstheme="minorHAnsi"/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2C31D0" w:rsidP="002C31D0">
            <w:pPr>
              <w:ind w:left="45"/>
              <w:jc w:val="center"/>
              <w:rPr>
                <w:rFonts w:eastAsia="Times New Roman" w:cstheme="minorHAnsi"/>
                <w:b/>
                <w:sz w:val="20"/>
              </w:rPr>
            </w:pPr>
            <w:r w:rsidRPr="00FE5D44">
              <w:rPr>
                <w:rFonts w:eastAsia="Times New Roman" w:cstheme="minorHAnsi"/>
                <w:b/>
                <w:sz w:val="20"/>
              </w:rPr>
              <w:t>29</w:t>
            </w:r>
            <w:r w:rsidR="00E334DD" w:rsidRPr="00FE5D44">
              <w:rPr>
                <w:rFonts w:eastAsia="Times New Roman" w:cstheme="minorHAnsi"/>
                <w:b/>
                <w:sz w:val="20"/>
              </w:rPr>
              <w:t xml:space="preserve"> maja 202</w:t>
            </w:r>
            <w:r w:rsidRPr="00FE5D44">
              <w:rPr>
                <w:rFonts w:eastAsia="Times New Roman" w:cstheme="minorHAnsi"/>
                <w:b/>
                <w:sz w:val="20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E334DD" w:rsidP="007E1618">
            <w:pPr>
              <w:spacing w:after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E5D44">
              <w:rPr>
                <w:rFonts w:eastAsia="Times New Roman" w:cstheme="minorHAnsi"/>
                <w:sz w:val="20"/>
                <w:szCs w:val="20"/>
              </w:rPr>
              <w:t>Weryfikacja przez komisję rekrutacyjną wniosków o przyjęcie do przedszkola/oddziału przedszkolnego w szkole podstawowej</w:t>
            </w:r>
            <w:r w:rsidRPr="00FE5D44">
              <w:rPr>
                <w:rFonts w:eastAsia="Times New Roman" w:cstheme="minorHAnsi"/>
                <w:sz w:val="20"/>
                <w:szCs w:val="20"/>
              </w:rPr>
              <w:br/>
              <w:t xml:space="preserve">i weryfikacja dokumentów potwierdzających przez kandydata kryteriów branych pod uwagę w postępowaniu rekrutacyjnym, zgodnie </w:t>
            </w:r>
            <w:r w:rsidRPr="00FE5D44">
              <w:rPr>
                <w:rFonts w:eastAsia="Times New Roman" w:cstheme="minorHAnsi"/>
                <w:sz w:val="20"/>
                <w:szCs w:val="20"/>
              </w:rPr>
              <w:br/>
              <w:t>z obowiązującymi przepisami.</w:t>
            </w:r>
          </w:p>
        </w:tc>
      </w:tr>
      <w:tr w:rsidR="00E334DD" w:rsidRPr="00FE5D44" w:rsidTr="007E1618">
        <w:trPr>
          <w:trHeight w:val="774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2C31D0" w:rsidP="002C31D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29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maja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(godz. 10.00)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pStyle w:val="NormalnyWeb"/>
              <w:spacing w:after="0" w:line="276" w:lineRule="auto"/>
              <w:ind w:right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Opublikowanie list zakwalifikowanych i niezakwalifikowanych.</w:t>
            </w:r>
          </w:p>
        </w:tc>
      </w:tr>
      <w:tr w:rsidR="00E334DD" w:rsidRPr="00FE5D44" w:rsidTr="007E16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2C31D0" w:rsidP="007E1618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29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maja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</w:p>
          <w:p w:rsidR="00E334DD" w:rsidRPr="00FE5D44" w:rsidRDefault="00E334DD" w:rsidP="007E1618">
            <w:pPr>
              <w:jc w:val="center"/>
              <w:rPr>
                <w:rStyle w:val="Pogrubienie"/>
                <w:rFonts w:cstheme="minorHAnsi"/>
                <w:color w:val="00000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(od godz. 10.00)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2C31D0" w:rsidP="007E161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  <w:r w:rsidR="00E334DD" w:rsidRPr="00FE5D44">
              <w:rPr>
                <w:rFonts w:cstheme="minorHAnsi"/>
                <w:b/>
                <w:color w:val="000000"/>
                <w:sz w:val="20"/>
                <w:szCs w:val="20"/>
              </w:rPr>
              <w:t xml:space="preserve"> czerwca 202</w:t>
            </w:r>
            <w:r w:rsidRPr="00FE5D44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  <w:r w:rsidR="00E334DD" w:rsidRPr="00FE5D44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E334DD" w:rsidRPr="00FE5D44" w:rsidRDefault="00E334DD" w:rsidP="007E161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w godzinach pracy sekretariatu</w:t>
            </w:r>
            <w:r w:rsidRPr="00FE5D44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pStyle w:val="NormalnyWeb"/>
              <w:spacing w:after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Złożenie potwierdzenia woli zapisu dziecka </w:t>
            </w:r>
            <w:r w:rsidRPr="00FE5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 przedszkolu/ oddziale przedszkolnym </w:t>
            </w:r>
            <w:r w:rsidRPr="00FE5D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szkole, do której zostało zakwalifikowane.</w:t>
            </w:r>
          </w:p>
        </w:tc>
      </w:tr>
      <w:tr w:rsidR="00E334DD" w:rsidRPr="00FE5D44" w:rsidTr="00E334DD">
        <w:trPr>
          <w:trHeight w:val="324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2C31D0" w:rsidP="002C31D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5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czerwca 202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>3</w:t>
            </w:r>
            <w:r w:rsidR="00E334DD"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(godz. 10.00)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pStyle w:val="NormalnyWeb"/>
              <w:spacing w:after="0" w:line="276" w:lineRule="auto"/>
              <w:ind w:right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Opublikowanie list przyjętych i nieprzyjętych.</w:t>
            </w:r>
          </w:p>
        </w:tc>
      </w:tr>
      <w:tr w:rsidR="00E334DD" w:rsidRPr="00FE5D44" w:rsidTr="007E1618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DD" w:rsidRPr="00FE5D44" w:rsidRDefault="00E334DD" w:rsidP="002C31D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od  </w:t>
            </w:r>
            <w:r w:rsidR="002C31D0" w:rsidRPr="00FE5D44">
              <w:rPr>
                <w:rStyle w:val="Pogrubienie"/>
                <w:rFonts w:cstheme="minorHAnsi"/>
                <w:color w:val="000000"/>
                <w:szCs w:val="20"/>
              </w:rPr>
              <w:t>5</w:t>
            </w:r>
            <w:r w:rsidRPr="00FE5D44">
              <w:rPr>
                <w:rStyle w:val="Pogrubienie"/>
                <w:rFonts w:cstheme="minorHAnsi"/>
                <w:color w:val="000000"/>
                <w:szCs w:val="20"/>
              </w:rPr>
              <w:t xml:space="preserve"> czerwca 2022</w:t>
            </w:r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DD" w:rsidRPr="00FE5D44" w:rsidRDefault="00E334DD" w:rsidP="007E1618">
            <w:pPr>
              <w:spacing w:after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E5D44">
              <w:rPr>
                <w:rFonts w:eastAsia="Times New Roman" w:cstheme="minorHAnsi"/>
                <w:sz w:val="20"/>
                <w:szCs w:val="20"/>
              </w:rPr>
              <w:t xml:space="preserve">W terminie </w:t>
            </w:r>
            <w:r w:rsidR="002C31D0" w:rsidRPr="00FE5D44">
              <w:rPr>
                <w:rFonts w:eastAsia="Times New Roman" w:cstheme="minorHAnsi"/>
                <w:sz w:val="20"/>
                <w:szCs w:val="20"/>
              </w:rPr>
              <w:t>3</w:t>
            </w:r>
            <w:r w:rsidRPr="00FE5D44">
              <w:rPr>
                <w:rFonts w:eastAsia="Times New Roman" w:cstheme="minorHAnsi"/>
                <w:sz w:val="20"/>
                <w:szCs w:val="20"/>
              </w:rPr>
              <w:t xml:space="preserve"> dni od dnia opublikowania list dzieci przyjętych i nieprzyjętych rodzice mogą  wystąpić do komisji rekrutacyjnej z wnioskiem o sporządzenie uzasadnienia odmowy przyjęcia. </w:t>
            </w:r>
          </w:p>
          <w:p w:rsidR="00E334DD" w:rsidRPr="00FE5D44" w:rsidRDefault="00E334DD" w:rsidP="007E1618">
            <w:pPr>
              <w:spacing w:after="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E5D44">
              <w:rPr>
                <w:rFonts w:eastAsia="Times New Roman" w:cstheme="minorHAnsi"/>
                <w:sz w:val="20"/>
                <w:szCs w:val="20"/>
              </w:rPr>
              <w:t xml:space="preserve">W terminie 7 dni od dnia otrzymania uzasadnienia rodzice mogą wnieść </w:t>
            </w:r>
            <w:r w:rsidRPr="00FE5D44">
              <w:rPr>
                <w:rFonts w:eastAsia="Times New Roman" w:cstheme="minorHAnsi"/>
                <w:sz w:val="20"/>
                <w:szCs w:val="20"/>
              </w:rPr>
              <w:br/>
              <w:t xml:space="preserve">do dyrektora zespołu/szkoły odwołanie </w:t>
            </w:r>
            <w:r w:rsidRPr="00FE5D44">
              <w:rPr>
                <w:rFonts w:eastAsia="Times New Roman" w:cstheme="minorHAnsi"/>
                <w:sz w:val="20"/>
                <w:szCs w:val="20"/>
              </w:rPr>
              <w:br/>
              <w:t>od rozstrzygnięcia komisji rekrutacyjnej</w:t>
            </w:r>
          </w:p>
        </w:tc>
      </w:tr>
    </w:tbl>
    <w:p w:rsidR="003877A5" w:rsidRPr="003877A5" w:rsidRDefault="003877A5" w:rsidP="003877A5">
      <w:pPr>
        <w:rPr>
          <w:sz w:val="2"/>
        </w:rPr>
      </w:pPr>
    </w:p>
    <w:p w:rsidR="00FE5D44" w:rsidRDefault="00FE5D44" w:rsidP="00FE5D44">
      <w:pPr>
        <w:spacing w:before="120" w:after="0"/>
        <w:rPr>
          <w:rFonts w:cstheme="minorHAnsi"/>
          <w:b/>
          <w:color w:val="0033CC"/>
        </w:rPr>
      </w:pPr>
    </w:p>
    <w:p w:rsidR="00FE5D44" w:rsidRDefault="00FE5D44" w:rsidP="00FE5D44">
      <w:pPr>
        <w:spacing w:before="120" w:after="0"/>
        <w:rPr>
          <w:rFonts w:cstheme="minorHAnsi"/>
          <w:b/>
          <w:color w:val="0033CC"/>
        </w:rPr>
      </w:pPr>
    </w:p>
    <w:p w:rsidR="00FE5D44" w:rsidRDefault="00FE5D44" w:rsidP="00FE5D44">
      <w:pPr>
        <w:spacing w:before="120" w:after="0"/>
        <w:rPr>
          <w:rFonts w:cstheme="minorHAnsi"/>
          <w:b/>
          <w:color w:val="0033CC"/>
        </w:rPr>
      </w:pPr>
    </w:p>
    <w:p w:rsidR="00AA601E" w:rsidRDefault="00AA601E" w:rsidP="00FE5D44">
      <w:pPr>
        <w:spacing w:before="120" w:after="0"/>
        <w:rPr>
          <w:rFonts w:cstheme="minorHAnsi"/>
          <w:b/>
          <w:color w:val="0033CC"/>
        </w:rPr>
      </w:pPr>
    </w:p>
    <w:p w:rsidR="008B4F65" w:rsidRPr="00AA601E" w:rsidRDefault="00AD19C4" w:rsidP="00FE5D44">
      <w:pPr>
        <w:spacing w:before="120" w:after="0"/>
        <w:rPr>
          <w:rFonts w:cstheme="minorHAnsi"/>
          <w:b/>
          <w:color w:val="0033CC"/>
          <w:sz w:val="24"/>
          <w:szCs w:val="24"/>
        </w:rPr>
      </w:pPr>
      <w:r w:rsidRPr="00AA601E">
        <w:rPr>
          <w:rFonts w:cstheme="minorHAnsi"/>
          <w:b/>
          <w:color w:val="0033CC"/>
          <w:sz w:val="24"/>
          <w:szCs w:val="24"/>
        </w:rPr>
        <w:t>Kryteria przyjęć do przedszkola/oddziału przedszkolnego</w:t>
      </w:r>
    </w:p>
    <w:p w:rsidR="00FE5D44" w:rsidRPr="00FE5D44" w:rsidRDefault="00FE5D44" w:rsidP="00FE5D44">
      <w:pPr>
        <w:spacing w:before="120" w:after="0"/>
        <w:rPr>
          <w:rFonts w:cstheme="minorHAnsi"/>
          <w:b/>
          <w:color w:val="0033CC"/>
          <w:sz w:val="2"/>
        </w:rPr>
      </w:pPr>
    </w:p>
    <w:p w:rsidR="008B4F65" w:rsidRPr="00FE5D44" w:rsidRDefault="00AD19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5D44">
        <w:rPr>
          <w:rFonts w:eastAsia="Times New Roman" w:cstheme="minorHAnsi"/>
          <w:sz w:val="24"/>
          <w:szCs w:val="24"/>
        </w:rPr>
        <w:t xml:space="preserve">W pierwszej kolejności na wolne miejsca w publicznym przedszkolu/oddziale przedszkolnym prowadzonym przez </w:t>
      </w:r>
      <w:r w:rsidR="00662B42" w:rsidRPr="00FE5D44">
        <w:rPr>
          <w:rFonts w:eastAsia="Times New Roman" w:cstheme="minorHAnsi"/>
          <w:sz w:val="24"/>
          <w:szCs w:val="24"/>
        </w:rPr>
        <w:t>Miasto Piastów</w:t>
      </w:r>
      <w:r w:rsidRPr="00FE5D44">
        <w:rPr>
          <w:rFonts w:eastAsia="Times New Roman" w:cstheme="minorHAnsi"/>
          <w:sz w:val="24"/>
          <w:szCs w:val="24"/>
        </w:rPr>
        <w:t xml:space="preserve">  przyjmuje się kandydatów zamieszkałych na terenie </w:t>
      </w:r>
      <w:r w:rsidR="00662B42" w:rsidRPr="00FE5D44">
        <w:rPr>
          <w:rFonts w:eastAsia="Times New Roman" w:cstheme="minorHAnsi"/>
          <w:sz w:val="24"/>
          <w:szCs w:val="24"/>
        </w:rPr>
        <w:t>Miasta Piastowa</w:t>
      </w:r>
      <w:r w:rsidRPr="00FE5D44">
        <w:rPr>
          <w:rFonts w:eastAsia="Times New Roman" w:cstheme="minorHAnsi"/>
          <w:sz w:val="24"/>
          <w:szCs w:val="24"/>
        </w:rPr>
        <w:t xml:space="preserve">. W przypadku, gdy liczba kandydatów zamieszkałych na terenie </w:t>
      </w:r>
      <w:r w:rsidR="00662B42" w:rsidRPr="00FE5D44">
        <w:rPr>
          <w:rFonts w:eastAsia="Times New Roman" w:cstheme="minorHAnsi"/>
          <w:sz w:val="24"/>
          <w:szCs w:val="24"/>
        </w:rPr>
        <w:t>Miasta Piastowa</w:t>
      </w:r>
      <w:r w:rsidRPr="00FE5D44">
        <w:rPr>
          <w:rFonts w:eastAsia="Times New Roman" w:cstheme="minorHAnsi"/>
          <w:sz w:val="24"/>
          <w:szCs w:val="24"/>
        </w:rPr>
        <w:t xml:space="preserve"> jest większa niż liczba wolnych miejsc, na pierwszym etapie postępowania rekrutacyjnego brane są pod uwagę kryteria ustawowe określone w ustawie Prawo oświatowe:</w:t>
      </w:r>
    </w:p>
    <w:p w:rsidR="008B4F65" w:rsidRPr="00FE5D44" w:rsidRDefault="008B4F65">
      <w:pPr>
        <w:spacing w:after="0" w:line="240" w:lineRule="auto"/>
        <w:jc w:val="both"/>
        <w:rPr>
          <w:rFonts w:eastAsia="Times New Roman" w:cstheme="minorHAnsi"/>
          <w:sz w:val="8"/>
          <w:szCs w:val="24"/>
        </w:rPr>
      </w:pPr>
    </w:p>
    <w:p w:rsidR="008B4F65" w:rsidRPr="00FE5D44" w:rsidRDefault="00AD19C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5D44">
        <w:rPr>
          <w:rFonts w:eastAsia="Times New Roman" w:cstheme="minorHAnsi"/>
          <w:sz w:val="24"/>
          <w:szCs w:val="24"/>
        </w:rPr>
        <w:t>wielodzietność rodziny kandydata,</w:t>
      </w:r>
    </w:p>
    <w:p w:rsidR="008B4F65" w:rsidRPr="00FE5D44" w:rsidRDefault="00AD19C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5D44">
        <w:rPr>
          <w:rFonts w:eastAsia="Times New Roman" w:cstheme="minorHAnsi"/>
          <w:sz w:val="24"/>
          <w:szCs w:val="24"/>
        </w:rPr>
        <w:t>niepełnosprawność kandydata,</w:t>
      </w:r>
    </w:p>
    <w:p w:rsidR="008B4F65" w:rsidRPr="00FE5D44" w:rsidRDefault="00AD19C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5D44">
        <w:rPr>
          <w:rFonts w:eastAsia="Times New Roman" w:cstheme="minorHAnsi"/>
          <w:sz w:val="24"/>
          <w:szCs w:val="24"/>
        </w:rPr>
        <w:t>niepełnosprawność jednego z rodziców kandydata,</w:t>
      </w:r>
    </w:p>
    <w:p w:rsidR="008B4F65" w:rsidRPr="00FE5D44" w:rsidRDefault="00AD19C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5D44">
        <w:rPr>
          <w:rFonts w:eastAsia="Times New Roman" w:cstheme="minorHAnsi"/>
          <w:sz w:val="24"/>
          <w:szCs w:val="24"/>
        </w:rPr>
        <w:t>niepełnosprawność obojga rodziców kandydata,</w:t>
      </w:r>
    </w:p>
    <w:p w:rsidR="008B4F65" w:rsidRPr="00FE5D44" w:rsidRDefault="00AD19C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5D44">
        <w:rPr>
          <w:rFonts w:eastAsia="Times New Roman" w:cstheme="minorHAnsi"/>
          <w:sz w:val="24"/>
          <w:szCs w:val="24"/>
        </w:rPr>
        <w:t>niepełnosprawność rodzeństwa kandydata,</w:t>
      </w:r>
    </w:p>
    <w:p w:rsidR="008B4F65" w:rsidRPr="00FE5D44" w:rsidRDefault="00AD19C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5D44">
        <w:rPr>
          <w:rFonts w:eastAsia="Times New Roman" w:cstheme="minorHAnsi"/>
          <w:sz w:val="24"/>
          <w:szCs w:val="24"/>
        </w:rPr>
        <w:t>samotne wychowywanie kandydata w rodzinie,</w:t>
      </w:r>
    </w:p>
    <w:p w:rsidR="008B4F65" w:rsidRDefault="00AD19C4" w:rsidP="008B582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5D44">
        <w:rPr>
          <w:rFonts w:eastAsia="Times New Roman" w:cstheme="minorHAnsi"/>
          <w:sz w:val="24"/>
          <w:szCs w:val="24"/>
        </w:rPr>
        <w:t>objęcie kandydata pieczą zastępczą</w:t>
      </w:r>
    </w:p>
    <w:p w:rsidR="008B5827" w:rsidRPr="00FE5D44" w:rsidRDefault="008B5827" w:rsidP="008B582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8B4F65" w:rsidRPr="00FE5D44" w:rsidRDefault="00AD19C4" w:rsidP="00AD19C4">
      <w:pPr>
        <w:spacing w:line="240" w:lineRule="auto"/>
        <w:jc w:val="both"/>
        <w:rPr>
          <w:rFonts w:cstheme="minorHAnsi"/>
        </w:rPr>
      </w:pPr>
      <w:r w:rsidRPr="00FE5D44">
        <w:rPr>
          <w:rFonts w:eastAsia="Times New Roman" w:cstheme="minorHAnsi"/>
          <w:sz w:val="24"/>
          <w:szCs w:val="24"/>
        </w:rPr>
        <w:t>Wszystkie wyżej wymienione kryteria mają jednakową wartość.</w:t>
      </w:r>
      <w:r w:rsidR="0071383C">
        <w:rPr>
          <w:rFonts w:eastAsia="Times New Roman" w:cstheme="minorHAnsi"/>
          <w:sz w:val="24"/>
          <w:szCs w:val="24"/>
        </w:rPr>
        <w:t xml:space="preserve"> </w:t>
      </w:r>
      <w:r w:rsidR="0071383C" w:rsidRPr="008B5827">
        <w:rPr>
          <w:sz w:val="24"/>
          <w:szCs w:val="24"/>
        </w:rPr>
        <w:t>Na potrzeby rekrutacji elektronicznej każdemu z tych kryteriów nadano wartość</w:t>
      </w:r>
      <w:r w:rsidR="0071383C" w:rsidRPr="008B5827">
        <w:rPr>
          <w:color w:val="2B2A29"/>
          <w:sz w:val="24"/>
          <w:szCs w:val="24"/>
          <w:shd w:val="clear" w:color="auto" w:fill="FEFEFE"/>
        </w:rPr>
        <w:t> </w:t>
      </w:r>
      <w:r w:rsidR="0071383C" w:rsidRPr="008B5827">
        <w:rPr>
          <w:rStyle w:val="Pogrubienie"/>
          <w:sz w:val="24"/>
          <w:szCs w:val="24"/>
        </w:rPr>
        <w:t>100</w:t>
      </w:r>
      <w:r w:rsidR="00AA601E">
        <w:rPr>
          <w:rStyle w:val="Pogrubienie"/>
          <w:sz w:val="24"/>
          <w:szCs w:val="24"/>
        </w:rPr>
        <w:t xml:space="preserve"> </w:t>
      </w:r>
      <w:r w:rsidR="0071383C" w:rsidRPr="008B5827">
        <w:rPr>
          <w:rStyle w:val="Pogrubienie"/>
          <w:sz w:val="24"/>
          <w:szCs w:val="24"/>
        </w:rPr>
        <w:t>pkt</w:t>
      </w:r>
      <w:r w:rsidR="008B5827" w:rsidRPr="008B5827">
        <w:rPr>
          <w:rStyle w:val="Pogrubienie"/>
          <w:b w:val="0"/>
          <w:sz w:val="24"/>
          <w:szCs w:val="24"/>
        </w:rPr>
        <w:t>.</w:t>
      </w:r>
      <w:r w:rsidRPr="00FE5D44">
        <w:rPr>
          <w:rFonts w:eastAsia="Times New Roman" w:cstheme="minorHAnsi"/>
          <w:sz w:val="24"/>
          <w:szCs w:val="24"/>
        </w:rPr>
        <w:t xml:space="preserve"> W przypadku równorzędnych wyników uzyskanych na pierwszym etapie postępowania rekrutacyjnego lub jeżeli po zakończeniu tego etapu dane przedszkole </w:t>
      </w:r>
      <w:r w:rsidR="006036FA" w:rsidRPr="00FE5D44">
        <w:rPr>
          <w:rFonts w:eastAsia="Times New Roman" w:cstheme="minorHAnsi"/>
          <w:sz w:val="24"/>
          <w:szCs w:val="24"/>
        </w:rPr>
        <w:t>bądź oddział przedszkol</w:t>
      </w:r>
      <w:r w:rsidR="008B5827">
        <w:rPr>
          <w:rFonts w:eastAsia="Times New Roman" w:cstheme="minorHAnsi"/>
          <w:sz w:val="24"/>
          <w:szCs w:val="24"/>
        </w:rPr>
        <w:t>ny</w:t>
      </w:r>
      <w:r w:rsidR="006036FA" w:rsidRPr="00FE5D44">
        <w:rPr>
          <w:rFonts w:eastAsia="Times New Roman" w:cstheme="minorHAnsi"/>
          <w:sz w:val="24"/>
          <w:szCs w:val="24"/>
        </w:rPr>
        <w:t xml:space="preserve"> w szkole </w:t>
      </w:r>
      <w:r w:rsidRPr="00FE5D44">
        <w:rPr>
          <w:rFonts w:eastAsia="Times New Roman" w:cstheme="minorHAnsi"/>
          <w:sz w:val="24"/>
          <w:szCs w:val="24"/>
        </w:rPr>
        <w:t>nadal dysponuj</w:t>
      </w:r>
      <w:r w:rsidR="006036FA" w:rsidRPr="00FE5D44">
        <w:rPr>
          <w:rFonts w:eastAsia="Times New Roman" w:cstheme="minorHAnsi"/>
          <w:sz w:val="24"/>
          <w:szCs w:val="24"/>
        </w:rPr>
        <w:t>ą</w:t>
      </w:r>
      <w:r w:rsidRPr="00FE5D44">
        <w:rPr>
          <w:rFonts w:eastAsia="Times New Roman" w:cstheme="minorHAnsi"/>
          <w:sz w:val="24"/>
          <w:szCs w:val="24"/>
        </w:rPr>
        <w:t xml:space="preserve"> wolnymi miejscami, na drugim etapie postępowania rekrutacyjnego brane będą pod uwagę kryteria </w:t>
      </w:r>
      <w:r w:rsidR="007926CA" w:rsidRPr="00FE5D44">
        <w:rPr>
          <w:rFonts w:eastAsia="Times New Roman" w:cstheme="minorHAnsi"/>
          <w:sz w:val="24"/>
          <w:szCs w:val="24"/>
        </w:rPr>
        <w:t>miejskie</w:t>
      </w:r>
      <w:r w:rsidRPr="00FE5D44">
        <w:rPr>
          <w:rFonts w:eastAsia="Times New Roman" w:cstheme="minorHAnsi"/>
          <w:sz w:val="24"/>
          <w:szCs w:val="24"/>
        </w:rPr>
        <w:t xml:space="preserve"> przyjęte uchwałą Nr </w:t>
      </w:r>
      <w:r w:rsidR="00550490" w:rsidRPr="00FE5D44">
        <w:rPr>
          <w:rFonts w:eastAsia="Times New Roman" w:cstheme="minorHAnsi"/>
          <w:sz w:val="24"/>
          <w:szCs w:val="24"/>
        </w:rPr>
        <w:t xml:space="preserve"> XXX/188/</w:t>
      </w:r>
      <w:r w:rsidRPr="00FE5D44">
        <w:rPr>
          <w:rFonts w:eastAsia="Times New Roman" w:cstheme="minorHAnsi"/>
          <w:sz w:val="24"/>
          <w:szCs w:val="24"/>
        </w:rPr>
        <w:t xml:space="preserve"> </w:t>
      </w:r>
      <w:r w:rsidR="00550490" w:rsidRPr="00FE5D44">
        <w:rPr>
          <w:rFonts w:eastAsia="Times New Roman" w:cstheme="minorHAnsi"/>
          <w:sz w:val="24"/>
          <w:szCs w:val="24"/>
        </w:rPr>
        <w:t xml:space="preserve">2020 </w:t>
      </w:r>
      <w:r w:rsidRPr="00FE5D44">
        <w:rPr>
          <w:rFonts w:eastAsia="Times New Roman" w:cstheme="minorHAnsi"/>
          <w:sz w:val="24"/>
          <w:szCs w:val="24"/>
        </w:rPr>
        <w:t xml:space="preserve">Rady </w:t>
      </w:r>
      <w:r w:rsidR="00F01C89" w:rsidRPr="00FE5D44">
        <w:rPr>
          <w:rFonts w:eastAsia="Times New Roman" w:cstheme="minorHAnsi"/>
          <w:sz w:val="24"/>
          <w:szCs w:val="24"/>
        </w:rPr>
        <w:t>Miejskiej w Piastowie</w:t>
      </w:r>
      <w:r w:rsidRPr="00FE5D44">
        <w:rPr>
          <w:rFonts w:eastAsia="Times New Roman" w:cstheme="minorHAnsi"/>
          <w:sz w:val="24"/>
          <w:szCs w:val="24"/>
        </w:rPr>
        <w:t xml:space="preserve"> z dnia </w:t>
      </w:r>
      <w:r w:rsidR="00F01C89" w:rsidRPr="00FE5D44">
        <w:rPr>
          <w:rFonts w:eastAsia="Times New Roman" w:cstheme="minorHAnsi"/>
          <w:sz w:val="24"/>
          <w:szCs w:val="24"/>
        </w:rPr>
        <w:t>2</w:t>
      </w:r>
      <w:r w:rsidR="00461E1E" w:rsidRPr="00FE5D44">
        <w:rPr>
          <w:rFonts w:eastAsia="Times New Roman" w:cstheme="minorHAnsi"/>
          <w:sz w:val="24"/>
          <w:szCs w:val="24"/>
        </w:rPr>
        <w:t>2</w:t>
      </w:r>
      <w:r w:rsidR="00F01C89" w:rsidRPr="00FE5D44">
        <w:rPr>
          <w:rFonts w:eastAsia="Times New Roman" w:cstheme="minorHAnsi"/>
          <w:sz w:val="24"/>
          <w:szCs w:val="24"/>
        </w:rPr>
        <w:t xml:space="preserve"> </w:t>
      </w:r>
      <w:r w:rsidR="00461E1E" w:rsidRPr="00FE5D44">
        <w:rPr>
          <w:rFonts w:eastAsia="Times New Roman" w:cstheme="minorHAnsi"/>
          <w:sz w:val="24"/>
          <w:szCs w:val="24"/>
        </w:rPr>
        <w:t>września</w:t>
      </w:r>
      <w:r w:rsidR="00F01C89" w:rsidRPr="00FE5D44">
        <w:rPr>
          <w:rFonts w:eastAsia="Times New Roman" w:cstheme="minorHAnsi"/>
          <w:sz w:val="24"/>
          <w:szCs w:val="24"/>
        </w:rPr>
        <w:t xml:space="preserve"> 20</w:t>
      </w:r>
      <w:r w:rsidR="00461E1E" w:rsidRPr="00FE5D44">
        <w:rPr>
          <w:rFonts w:eastAsia="Times New Roman" w:cstheme="minorHAnsi"/>
          <w:sz w:val="24"/>
          <w:szCs w:val="24"/>
        </w:rPr>
        <w:t>20</w:t>
      </w:r>
      <w:r w:rsidR="00F01C89" w:rsidRPr="00FE5D44">
        <w:rPr>
          <w:rFonts w:eastAsia="Times New Roman" w:cstheme="minorHAnsi"/>
          <w:sz w:val="24"/>
          <w:szCs w:val="24"/>
        </w:rPr>
        <w:t xml:space="preserve">r. </w:t>
      </w:r>
      <w:r w:rsidRPr="00FE5D44">
        <w:rPr>
          <w:rFonts w:eastAsia="Times New Roman" w:cstheme="minorHAnsi"/>
          <w:i/>
          <w:sz w:val="24"/>
          <w:szCs w:val="24"/>
        </w:rPr>
        <w:t>w</w:t>
      </w:r>
      <w:r w:rsidRPr="00FE5D44">
        <w:rPr>
          <w:rFonts w:eastAsia="Calibri" w:cstheme="minorHAnsi"/>
          <w:i/>
          <w:spacing w:val="-4"/>
          <w:sz w:val="24"/>
          <w:szCs w:val="24"/>
        </w:rPr>
        <w:t xml:space="preserve"> sprawie </w:t>
      </w:r>
      <w:r w:rsidR="00F01C89" w:rsidRPr="00FE5D44">
        <w:rPr>
          <w:rFonts w:eastAsia="Calibri" w:cstheme="minorHAnsi"/>
          <w:i/>
          <w:spacing w:val="-4"/>
          <w:sz w:val="24"/>
          <w:szCs w:val="24"/>
        </w:rPr>
        <w:t>ustaleni</w:t>
      </w:r>
      <w:r w:rsidRPr="00FE5D44">
        <w:rPr>
          <w:rFonts w:eastAsia="Calibri" w:cstheme="minorHAnsi"/>
          <w:i/>
          <w:spacing w:val="-4"/>
          <w:sz w:val="24"/>
          <w:szCs w:val="24"/>
        </w:rPr>
        <w:t>a kryteriów rekrutacji</w:t>
      </w:r>
      <w:r w:rsidR="00F01C89" w:rsidRPr="00FE5D44">
        <w:rPr>
          <w:rFonts w:eastAsia="Calibri" w:cstheme="minorHAnsi"/>
          <w:i/>
          <w:spacing w:val="-4"/>
          <w:sz w:val="24"/>
          <w:szCs w:val="24"/>
        </w:rPr>
        <w:t xml:space="preserve"> i liczby punktów za poszczególne kryteria oraz dokumentów niezbędnych do ich potwierdzenia stosowanych w drugim etapie postępowania rekrutacyjnego do publicznych przedszkoli prowadzonych przez Miasto Piastów</w:t>
      </w:r>
      <w:r w:rsidRPr="00FE5D44">
        <w:rPr>
          <w:rFonts w:eastAsia="Calibri" w:cstheme="minorHAnsi"/>
          <w:i/>
          <w:spacing w:val="-4"/>
          <w:sz w:val="24"/>
          <w:szCs w:val="24"/>
        </w:rPr>
        <w:t>.</w:t>
      </w:r>
    </w:p>
    <w:tbl>
      <w:tblPr>
        <w:tblW w:w="968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4865"/>
        <w:gridCol w:w="986"/>
        <w:gridCol w:w="3391"/>
      </w:tblGrid>
      <w:tr w:rsidR="008B4F65" w:rsidTr="003C0724">
        <w:trPr>
          <w:trHeight w:val="973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4F65" w:rsidRDefault="00AD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B4F65" w:rsidRDefault="00AD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Kryterium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8B4F65" w:rsidRDefault="00AD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  <w:t xml:space="preserve">Wartość kryterium </w:t>
            </w:r>
            <w:r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  <w:br/>
              <w:t>w punktach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B4F65" w:rsidRDefault="00AD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Rodzaj dokumentu potwierdzający spełnianie kryterium</w:t>
            </w:r>
          </w:p>
        </w:tc>
      </w:tr>
      <w:tr w:rsidR="008B4F65" w:rsidTr="003C0724">
        <w:trPr>
          <w:trHeight w:val="1385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4F65" w:rsidRDefault="00AD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17FDE">
              <w:rPr>
                <w:rFonts w:eastAsia="Calibri" w:cstheme="minorHAnsi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8B4F65" w:rsidRDefault="008B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34DD" w:rsidRPr="00D23E5E" w:rsidRDefault="00E334DD" w:rsidP="00D23E5E">
            <w:pPr>
              <w:pStyle w:val="TableParagraph"/>
              <w:kinsoku w:val="0"/>
              <w:overflowPunct w:val="0"/>
              <w:spacing w:before="32" w:line="276" w:lineRule="auto"/>
              <w:ind w:left="71"/>
              <w:jc w:val="both"/>
              <w:rPr>
                <w:rFonts w:asciiTheme="minorHAnsi" w:hAnsiTheme="minorHAnsi" w:cs="Calibri"/>
                <w:w w:val="105"/>
              </w:rPr>
            </w:pPr>
            <w:r w:rsidRPr="00D23E5E">
              <w:rPr>
                <w:rFonts w:asciiTheme="minorHAnsi" w:hAnsiTheme="minorHAnsi" w:cs="Calibri"/>
                <w:w w:val="105"/>
              </w:rPr>
              <w:t>Rodzeństwo kandydata w roku szkolnym, na który prowadzona jest rekrutacja, będzie uczęszczało do tego samego, wybranego przez rodziców przedszkola.</w:t>
            </w:r>
          </w:p>
          <w:p w:rsidR="008B4F65" w:rsidRPr="00E34C9A" w:rsidRDefault="008B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4F65" w:rsidRDefault="008B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tbl>
            <w:tblPr>
              <w:tblW w:w="716" w:type="dxa"/>
              <w:tblLook w:val="0000" w:firstRow="0" w:lastRow="0" w:firstColumn="0" w:lastColumn="0" w:noHBand="0" w:noVBand="0"/>
            </w:tblPr>
            <w:tblGrid>
              <w:gridCol w:w="716"/>
            </w:tblGrid>
            <w:tr w:rsidR="008B4F65">
              <w:trPr>
                <w:trHeight w:val="481"/>
              </w:trPr>
              <w:tc>
                <w:tcPr>
                  <w:tcW w:w="716" w:type="dxa"/>
                  <w:shd w:val="clear" w:color="auto" w:fill="auto"/>
                </w:tcPr>
                <w:p w:rsidR="008B4F65" w:rsidRPr="00117FDE" w:rsidRDefault="00D23E5E" w:rsidP="00117FDE">
                  <w:pPr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117FDE">
                    <w:rPr>
                      <w:rFonts w:eastAsia="Calibri" w:cstheme="minorHAnsi"/>
                      <w:b/>
                      <w:sz w:val="20"/>
                      <w:szCs w:val="20"/>
                    </w:rPr>
                    <w:t>1</w:t>
                  </w:r>
                  <w:r w:rsidR="00AD19C4" w:rsidRPr="00117FDE">
                    <w:rPr>
                      <w:rFonts w:eastAsia="Calibri" w:cstheme="minorHAnsi"/>
                      <w:b/>
                      <w:sz w:val="20"/>
                      <w:szCs w:val="20"/>
                    </w:rPr>
                    <w:t>0</w:t>
                  </w:r>
                </w:p>
                <w:p w:rsidR="008B4F65" w:rsidRDefault="008B4F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4F65" w:rsidRDefault="008B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4F65" w:rsidRPr="00D23E5E" w:rsidRDefault="00D23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highlight w:val="white"/>
              </w:rPr>
            </w:pPr>
            <w:r w:rsidRPr="00D23E5E">
              <w:rPr>
                <w:rFonts w:cs="Calibri"/>
                <w:i/>
                <w:iCs/>
              </w:rPr>
              <w:t>Dane potwierdza dyrektor przedszkola na podstawie posiadanej dokumentacji</w:t>
            </w:r>
          </w:p>
        </w:tc>
      </w:tr>
      <w:tr w:rsidR="008B4F65" w:rsidTr="003C0724">
        <w:trPr>
          <w:trHeight w:val="505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4F65" w:rsidRPr="00117FDE" w:rsidRDefault="00AD19C4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17FDE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4649" w:type="dxa"/>
              <w:tblLook w:val="0000" w:firstRow="0" w:lastRow="0" w:firstColumn="0" w:lastColumn="0" w:noHBand="0" w:noVBand="0"/>
            </w:tblPr>
            <w:tblGrid>
              <w:gridCol w:w="4649"/>
            </w:tblGrid>
            <w:tr w:rsidR="008B4F65">
              <w:trPr>
                <w:trHeight w:val="611"/>
              </w:trPr>
              <w:tc>
                <w:tcPr>
                  <w:tcW w:w="4649" w:type="dxa"/>
                  <w:shd w:val="clear" w:color="auto" w:fill="auto"/>
                </w:tcPr>
                <w:p w:rsidR="00D23E5E" w:rsidRPr="00D23E5E" w:rsidRDefault="00D23E5E" w:rsidP="00D23E5E">
                  <w:pPr>
                    <w:pStyle w:val="TableParagraph"/>
                    <w:kinsoku w:val="0"/>
                    <w:overflowPunct w:val="0"/>
                    <w:spacing w:before="32" w:line="276" w:lineRule="auto"/>
                    <w:ind w:left="71"/>
                    <w:jc w:val="both"/>
                    <w:rPr>
                      <w:rFonts w:asciiTheme="minorHAnsi" w:hAnsiTheme="minorHAnsi" w:cs="Calibri"/>
                      <w:w w:val="105"/>
                    </w:rPr>
                  </w:pPr>
                  <w:r w:rsidRPr="00D23E5E">
                    <w:rPr>
                      <w:rFonts w:asciiTheme="minorHAnsi" w:hAnsiTheme="minorHAnsi" w:cs="Calibri"/>
                      <w:w w:val="105"/>
                    </w:rPr>
                    <w:t>Oboje rodzice kandydata złożył w Urzędzie Skarbowym w Pruszkowie  roczne zeznanie podatkowe o podatku dochodowym od osób fizycznych (PIT) za rok poprzedzający złożenie wniosku.</w:t>
                  </w:r>
                </w:p>
                <w:p w:rsidR="008B4F65" w:rsidRDefault="008B4F65" w:rsidP="008D25C5">
                  <w:pPr>
                    <w:spacing w:after="0" w:line="240" w:lineRule="auto"/>
                    <w:ind w:left="-46"/>
                    <w:jc w:val="both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8B4F65" w:rsidRPr="00E34C9A" w:rsidRDefault="008B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"/>
                <w:szCs w:val="20"/>
                <w:highlight w:val="white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3E5E" w:rsidRPr="00D23E5E" w:rsidRDefault="00D23E5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23E5E">
              <w:rPr>
                <w:rFonts w:eastAsia="Calibri" w:cstheme="minorHAnsi"/>
                <w:b/>
                <w:sz w:val="20"/>
                <w:szCs w:val="20"/>
              </w:rPr>
              <w:t xml:space="preserve">20 </w:t>
            </w:r>
          </w:p>
          <w:p w:rsidR="00D23E5E" w:rsidRPr="00D23E5E" w:rsidRDefault="00D23E5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23E5E" w:rsidRDefault="00D23E5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D23E5E" w:rsidRDefault="00D2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4F65" w:rsidRDefault="00D23E5E" w:rsidP="008D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D23E5E">
              <w:rPr>
                <w:rFonts w:cs="Calibri"/>
                <w:i/>
                <w:iCs/>
              </w:rPr>
              <w:t>Wymagana kopia pierwszej strony rocznego zeznania podatkowego o podatku dochodowym od osób  fizycznych (PIT) za rok poprzedzający złożenie wniosku lub kopia zgłoszenia aktualizującego osoby fizycznej będącej podatnikiem (ZAP-3)</w:t>
            </w:r>
          </w:p>
        </w:tc>
      </w:tr>
      <w:tr w:rsidR="008B4F65" w:rsidTr="003C0724">
        <w:trPr>
          <w:trHeight w:val="505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4F65" w:rsidRDefault="00AD19C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FDE">
              <w:rPr>
                <w:rFonts w:eastAsia="Calibri" w:cstheme="minorHAnsi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3E5E" w:rsidRPr="00D23E5E" w:rsidRDefault="00D23E5E" w:rsidP="00D23E5E">
            <w:pPr>
              <w:pStyle w:val="TableParagraph"/>
              <w:kinsoku w:val="0"/>
              <w:overflowPunct w:val="0"/>
              <w:spacing w:before="32" w:line="276" w:lineRule="auto"/>
              <w:ind w:left="71"/>
              <w:jc w:val="both"/>
              <w:rPr>
                <w:rFonts w:asciiTheme="minorHAnsi" w:hAnsiTheme="minorHAnsi" w:cs="Calibri"/>
                <w:w w:val="105"/>
              </w:rPr>
            </w:pPr>
            <w:r w:rsidRPr="00D23E5E">
              <w:rPr>
                <w:rFonts w:asciiTheme="minorHAnsi" w:hAnsiTheme="minorHAnsi" w:cs="Calibri"/>
                <w:w w:val="105"/>
              </w:rPr>
              <w:t xml:space="preserve">Jeden z rodziców kandydata złożył </w:t>
            </w:r>
            <w:r>
              <w:rPr>
                <w:rFonts w:asciiTheme="minorHAnsi" w:hAnsiTheme="minorHAnsi" w:cs="Calibri"/>
                <w:w w:val="105"/>
              </w:rPr>
              <w:br/>
            </w:r>
            <w:r w:rsidRPr="00D23E5E">
              <w:rPr>
                <w:rFonts w:asciiTheme="minorHAnsi" w:hAnsiTheme="minorHAnsi" w:cs="Calibri"/>
                <w:w w:val="105"/>
              </w:rPr>
              <w:t>w Urzędzie Skarbowym w Pruszkowie  roczne zeznanie podatkowe o podatku</w:t>
            </w:r>
            <w:r>
              <w:rPr>
                <w:rFonts w:asciiTheme="minorHAnsi" w:hAnsiTheme="minorHAnsi" w:cs="Calibri"/>
                <w:w w:val="105"/>
              </w:rPr>
              <w:t xml:space="preserve"> </w:t>
            </w:r>
            <w:r w:rsidRPr="00D23E5E">
              <w:rPr>
                <w:rFonts w:asciiTheme="minorHAnsi" w:hAnsiTheme="minorHAnsi" w:cs="Calibri"/>
                <w:w w:val="105"/>
              </w:rPr>
              <w:t>dochodowym od osób fizycznych (PIT) za rok poprzedzający złożenie wniosku.</w:t>
            </w:r>
          </w:p>
          <w:p w:rsidR="008B4F65" w:rsidRDefault="008B4F65" w:rsidP="008D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4F65" w:rsidRPr="003C0724" w:rsidRDefault="00AD19C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C0724"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D23E5E" w:rsidRPr="003C0724">
              <w:rPr>
                <w:rFonts w:eastAsia="Calibr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4F65" w:rsidRPr="00D23E5E" w:rsidRDefault="00D23E5E" w:rsidP="008D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D23E5E">
              <w:rPr>
                <w:rFonts w:cs="Calibri"/>
                <w:i/>
                <w:iCs/>
              </w:rPr>
              <w:t>Wymagana kopia pierwszej strony rocznego zeznania podatkowego o podatku dochodowym od osób  fizycznych (PIT) za rok poprzedzający złożenie wniosku lub kopia zgłoszenia aktualizującego osoby fizycznej będącej podatnikiem (ZAP-3)</w:t>
            </w:r>
          </w:p>
        </w:tc>
      </w:tr>
      <w:tr w:rsidR="008B4F65" w:rsidTr="003C0724">
        <w:trPr>
          <w:trHeight w:val="4738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4F65" w:rsidRDefault="00AD19C4" w:rsidP="00D23E5E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FDE">
              <w:rPr>
                <w:rFonts w:eastAsia="Calibri" w:cstheme="minorHAnsi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3E5E" w:rsidRPr="00D23E5E" w:rsidRDefault="00AD19C4" w:rsidP="00D23E5E">
            <w:pPr>
              <w:pStyle w:val="TableParagraph"/>
              <w:kinsoku w:val="0"/>
              <w:overflowPunct w:val="0"/>
              <w:spacing w:before="240" w:line="276" w:lineRule="auto"/>
              <w:ind w:left="71"/>
              <w:jc w:val="both"/>
              <w:rPr>
                <w:rFonts w:asciiTheme="minorHAnsi" w:hAnsiTheme="minorHAnsi" w:cs="Calibri"/>
                <w:w w:val="105"/>
              </w:rPr>
            </w:pPr>
            <w:r w:rsidRPr="00D23E5E">
              <w:rPr>
                <w:rFonts w:asciiTheme="minorHAnsi" w:hAnsiTheme="minorHAnsi" w:cs="Calibri"/>
                <w:w w:val="105"/>
              </w:rPr>
              <w:t xml:space="preserve"> </w:t>
            </w:r>
            <w:r w:rsidR="00D23E5E" w:rsidRPr="00D23E5E">
              <w:rPr>
                <w:rFonts w:asciiTheme="minorHAnsi" w:hAnsiTheme="minorHAnsi" w:cs="Calibri"/>
                <w:w w:val="105"/>
              </w:rPr>
              <w:t>Kandyd, którego oboje rodzice/prawni opiekunowie pracują zawodowo, uczą się w trybie dziennym, prowadzą gospodarstwo rolne lub działalność gospodarczą.</w:t>
            </w:r>
          </w:p>
          <w:p w:rsidR="008B4F65" w:rsidRPr="00D23E5E" w:rsidRDefault="00AD19C4" w:rsidP="00D23E5E">
            <w:pPr>
              <w:pStyle w:val="TableParagraph"/>
              <w:kinsoku w:val="0"/>
              <w:overflowPunct w:val="0"/>
              <w:spacing w:before="240" w:line="276" w:lineRule="auto"/>
              <w:ind w:left="71"/>
              <w:jc w:val="both"/>
              <w:rPr>
                <w:rFonts w:asciiTheme="minorHAnsi" w:hAnsiTheme="minorHAnsi" w:cs="Calibri"/>
                <w:w w:val="105"/>
              </w:rPr>
            </w:pPr>
            <w:r w:rsidRPr="00D23E5E">
              <w:rPr>
                <w:rFonts w:asciiTheme="minorHAnsi" w:hAnsiTheme="minorHAnsi" w:cs="Calibri"/>
                <w:w w:val="105"/>
              </w:rPr>
              <w:br/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4F65" w:rsidRPr="003C0724" w:rsidRDefault="003C0724" w:rsidP="00D23E5E">
            <w:pPr>
              <w:spacing w:before="240" w:after="0" w:line="240" w:lineRule="auto"/>
              <w:jc w:val="center"/>
              <w:rPr>
                <w:rFonts w:eastAsia="Calibri" w:cstheme="minorHAnsi"/>
                <w:b/>
              </w:rPr>
            </w:pPr>
            <w:r w:rsidRPr="003C0724">
              <w:rPr>
                <w:rFonts w:eastAsia="Calibri" w:cstheme="minorHAnsi"/>
                <w:b/>
              </w:rPr>
              <w:t>6</w:t>
            </w:r>
          </w:p>
          <w:p w:rsidR="008B4F65" w:rsidRDefault="00AD19C4" w:rsidP="00D23E5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3E5E" w:rsidRPr="003C0724" w:rsidRDefault="00D23E5E" w:rsidP="003C0724">
            <w:pPr>
              <w:pStyle w:val="TableParagraph"/>
              <w:kinsoku w:val="0"/>
              <w:overflowPunct w:val="0"/>
              <w:ind w:left="71" w:right="77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3C0724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Wymagane dokumenty:</w:t>
            </w:r>
          </w:p>
          <w:p w:rsidR="00D23E5E" w:rsidRDefault="00D23E5E" w:rsidP="003C0724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kinsoku w:val="0"/>
              <w:overflowPunct w:val="0"/>
              <w:ind w:left="75" w:right="77" w:hanging="142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3C0724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zaświadczenie pracodawcy o zatrudnieniu albo  zaświadczenie o wykonywaniu pracy na podstawie umowy cywilnoprawnej,</w:t>
            </w:r>
          </w:p>
          <w:p w:rsidR="00D23E5E" w:rsidRDefault="00D23E5E" w:rsidP="003C0724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kinsoku w:val="0"/>
              <w:overflowPunct w:val="0"/>
              <w:ind w:left="75" w:right="77" w:hanging="142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3C0724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zaświadczenie szkoły  lub szkoły wyższej potwierdzające naukę w trybie dziennym,</w:t>
            </w:r>
          </w:p>
          <w:p w:rsidR="003C0724" w:rsidRDefault="00D23E5E" w:rsidP="003C0724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kinsoku w:val="0"/>
              <w:overflowPunct w:val="0"/>
              <w:ind w:left="75" w:right="77" w:hanging="142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3C0724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aktualny wydruk (wykonany nie wcześniej niż na 3 dni przed złożeniem wniosku) ze strony internetowej CEIDG lub KRS,</w:t>
            </w:r>
          </w:p>
          <w:p w:rsidR="008B4F65" w:rsidRPr="003C0724" w:rsidRDefault="00D23E5E" w:rsidP="003C0724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kinsoku w:val="0"/>
              <w:overflowPunct w:val="0"/>
              <w:ind w:left="75" w:right="77" w:hanging="142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3C0724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zaświadczenie wydane przez Kasę Rolniczego Ubezpieczenia Społecznego, potwierdzające podleganie </w:t>
            </w:r>
            <w:r w:rsidRPr="003C0724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br/>
              <w:t>w okresie składania wniosku rekrutacyjnego ubezpieczeniu społecznemu rolników</w:t>
            </w:r>
          </w:p>
        </w:tc>
      </w:tr>
      <w:tr w:rsidR="003C0724" w:rsidTr="003C0724">
        <w:trPr>
          <w:trHeight w:val="505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0724" w:rsidRPr="00117FDE" w:rsidRDefault="00117FD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17FDE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0724" w:rsidRPr="003C0724" w:rsidRDefault="003C0724" w:rsidP="003C0724">
            <w:pPr>
              <w:pStyle w:val="TableParagraph"/>
              <w:kinsoku w:val="0"/>
              <w:overflowPunct w:val="0"/>
              <w:spacing w:before="240" w:line="276" w:lineRule="auto"/>
              <w:ind w:left="71"/>
              <w:jc w:val="both"/>
              <w:rPr>
                <w:rFonts w:asciiTheme="minorHAnsi" w:hAnsiTheme="minorHAnsi" w:cs="Calibri"/>
                <w:w w:val="105"/>
              </w:rPr>
            </w:pPr>
            <w:r w:rsidRPr="003C0724">
              <w:rPr>
                <w:rFonts w:asciiTheme="minorHAnsi" w:hAnsiTheme="minorHAnsi" w:cs="Calibri"/>
                <w:w w:val="105"/>
              </w:rPr>
              <w:t xml:space="preserve">Kandydat, którego jeden </w:t>
            </w:r>
            <w:r>
              <w:rPr>
                <w:rFonts w:asciiTheme="minorHAnsi" w:hAnsiTheme="minorHAnsi" w:cs="Calibri"/>
                <w:w w:val="105"/>
              </w:rPr>
              <w:br/>
            </w:r>
            <w:r w:rsidRPr="003C0724">
              <w:rPr>
                <w:rFonts w:asciiTheme="minorHAnsi" w:hAnsiTheme="minorHAnsi" w:cs="Calibri"/>
                <w:w w:val="105"/>
              </w:rPr>
              <w:t>z</w:t>
            </w:r>
            <w:r>
              <w:rPr>
                <w:rFonts w:asciiTheme="minorHAnsi" w:hAnsiTheme="minorHAnsi" w:cs="Calibri"/>
                <w:w w:val="105"/>
              </w:rPr>
              <w:t xml:space="preserve"> </w:t>
            </w:r>
            <w:r w:rsidRPr="003C0724">
              <w:rPr>
                <w:rFonts w:asciiTheme="minorHAnsi" w:hAnsiTheme="minorHAnsi" w:cs="Calibri"/>
                <w:w w:val="105"/>
              </w:rPr>
              <w:t>rodziców/prawnych opiekunów pracuje zawodowo, uczy się w trybie dziennym, prowadzi gospodarstwo rolne lub działalność gospodarczą.</w:t>
            </w:r>
          </w:p>
          <w:p w:rsidR="003C0724" w:rsidRDefault="003C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0724" w:rsidRDefault="003C0724" w:rsidP="003C072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C0724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724" w:rsidRPr="003C0724" w:rsidRDefault="003C0724" w:rsidP="003C0724">
            <w:pPr>
              <w:spacing w:after="0" w:line="240" w:lineRule="auto"/>
              <w:jc w:val="both"/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Wymagane dokumenty:</w:t>
            </w:r>
          </w:p>
          <w:p w:rsidR="003C0724" w:rsidRPr="003C0724" w:rsidRDefault="003C0724" w:rsidP="003C0724">
            <w:pPr>
              <w:spacing w:after="0" w:line="240" w:lineRule="auto"/>
              <w:jc w:val="both"/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1)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zaświadczenie pracodawcy 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o zatrudnieniu albo  zaświadczenie 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o wykonywaniu pracy na podstawie umowy cywilnoprawnej,</w:t>
            </w:r>
          </w:p>
          <w:p w:rsidR="003C0724" w:rsidRPr="003C0724" w:rsidRDefault="003C0724" w:rsidP="003C0724">
            <w:pPr>
              <w:spacing w:after="0" w:line="240" w:lineRule="auto"/>
              <w:jc w:val="both"/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zaświadczenie szkoły  lub szkoły wyższej potwierdzające naukę w trybie dziennym,</w:t>
            </w:r>
          </w:p>
          <w:p w:rsidR="003C0724" w:rsidRPr="003C0724" w:rsidRDefault="003C0724" w:rsidP="003C0724">
            <w:pPr>
              <w:spacing w:after="0" w:line="240" w:lineRule="auto"/>
              <w:jc w:val="both"/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3)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aktualny wydruk (wykonany nie wcześniej niż na 3 dni przed złożeniem wniosku) ze strony internetowej CEIDG lub KRS,</w:t>
            </w:r>
          </w:p>
          <w:p w:rsidR="003C0724" w:rsidRPr="003C0724" w:rsidRDefault="003C0724" w:rsidP="003C0724">
            <w:pPr>
              <w:spacing w:after="0" w:line="240" w:lineRule="auto"/>
              <w:jc w:val="both"/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4)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zaświadczenie wydane przez Kasę Rolniczego Ubezpieczenia Społecznego,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potwierdzające podleganie w okresie składania wniosku rekrutacyjnego ubezpieczeniu społecznemu rolników</w:t>
            </w:r>
          </w:p>
        </w:tc>
      </w:tr>
      <w:tr w:rsidR="008B4F65" w:rsidTr="003C0724">
        <w:trPr>
          <w:trHeight w:val="505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4F65" w:rsidRPr="00117FDE" w:rsidRDefault="00117FD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17FDE">
              <w:rPr>
                <w:rFonts w:eastAsia="Calibri" w:cstheme="minorHAnsi"/>
                <w:sz w:val="24"/>
                <w:szCs w:val="24"/>
              </w:rPr>
              <w:t>6</w:t>
            </w:r>
            <w:r w:rsidR="00AD19C4" w:rsidRPr="00117FDE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0724" w:rsidRPr="003C0724" w:rsidRDefault="003C0724" w:rsidP="008B5827">
            <w:pPr>
              <w:pStyle w:val="TableParagraph"/>
              <w:kinsoku w:val="0"/>
              <w:overflowPunct w:val="0"/>
              <w:spacing w:line="276" w:lineRule="auto"/>
              <w:ind w:left="71"/>
              <w:jc w:val="both"/>
              <w:rPr>
                <w:rFonts w:asciiTheme="minorHAnsi" w:hAnsiTheme="minorHAnsi" w:cs="Calibri"/>
                <w:w w:val="105"/>
              </w:rPr>
            </w:pPr>
            <w:r w:rsidRPr="003C0724">
              <w:rPr>
                <w:rFonts w:asciiTheme="minorHAnsi" w:hAnsiTheme="minorHAnsi" w:cs="Calibri"/>
                <w:w w:val="105"/>
              </w:rPr>
              <w:t>Rodzeństwo kandydata w roku szkolnym, na który prowadzona jest rekrutacja, będzie uczęszczało do innego przedszkola, punktu przedszkolnego, żłobka lub klubu dziecięcego.</w:t>
            </w:r>
          </w:p>
          <w:p w:rsidR="008B4F65" w:rsidRPr="00E34C9A" w:rsidRDefault="008B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  <w:szCs w:val="20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4F65" w:rsidRPr="003160DB" w:rsidRDefault="003160DB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60DB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4F65" w:rsidRDefault="003C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Wymagane z zaświadczenie 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 xml:space="preserve">z przedszkola, punktu przedszkolnego, żłobka lub klubu dziecięcego </w:t>
            </w:r>
            <w:r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3C0724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o uczęszczaniu dziecka do danej placówki.</w:t>
            </w:r>
          </w:p>
        </w:tc>
      </w:tr>
      <w:tr w:rsidR="003C0724" w:rsidTr="008B5827">
        <w:trPr>
          <w:trHeight w:val="177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0724" w:rsidRPr="00117FDE" w:rsidRDefault="00117FD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17FDE"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60DB" w:rsidRPr="003160DB" w:rsidRDefault="003160DB" w:rsidP="008B5827">
            <w:pPr>
              <w:pStyle w:val="TableParagraph"/>
              <w:kinsoku w:val="0"/>
              <w:overflowPunct w:val="0"/>
              <w:spacing w:line="276" w:lineRule="auto"/>
              <w:ind w:left="71"/>
              <w:jc w:val="both"/>
              <w:rPr>
                <w:rFonts w:asciiTheme="minorHAnsi" w:hAnsiTheme="minorHAnsi" w:cs="Calibri"/>
                <w:w w:val="105"/>
              </w:rPr>
            </w:pPr>
            <w:r w:rsidRPr="003160DB">
              <w:rPr>
                <w:rFonts w:asciiTheme="minorHAnsi" w:hAnsiTheme="minorHAnsi" w:cs="Calibri"/>
                <w:w w:val="105"/>
              </w:rPr>
              <w:t xml:space="preserve">Rodzice kandydata </w:t>
            </w:r>
            <w:bookmarkStart w:id="0" w:name="_Hlk94192299"/>
            <w:r w:rsidRPr="003160DB">
              <w:rPr>
                <w:rFonts w:asciiTheme="minorHAnsi" w:hAnsiTheme="minorHAnsi" w:cs="Calibri"/>
                <w:w w:val="105"/>
              </w:rPr>
              <w:t xml:space="preserve">spełniają kryterium dochodu na osobę w rodzinie w wysokości 100% kwoty, o której mowa w art. 5 ust. 1 ustawy z dnia 28 listopada 2003r. </w:t>
            </w:r>
            <w:r>
              <w:rPr>
                <w:rFonts w:asciiTheme="minorHAnsi" w:hAnsiTheme="minorHAnsi" w:cs="Calibri"/>
                <w:w w:val="105"/>
              </w:rPr>
              <w:br/>
            </w:r>
            <w:r w:rsidRPr="003160DB">
              <w:rPr>
                <w:rFonts w:asciiTheme="minorHAnsi" w:hAnsiTheme="minorHAnsi" w:cs="Calibri"/>
                <w:w w:val="105"/>
              </w:rPr>
              <w:t>o świadczeniach rodzinnych</w:t>
            </w:r>
            <w:bookmarkEnd w:id="0"/>
            <w:r w:rsidRPr="003160DB">
              <w:rPr>
                <w:rFonts w:asciiTheme="minorHAnsi" w:hAnsiTheme="minorHAnsi" w:cs="Calibri"/>
                <w:w w:val="105"/>
              </w:rPr>
              <w:t>.</w:t>
            </w:r>
          </w:p>
          <w:p w:rsidR="003C0724" w:rsidRPr="00E34C9A" w:rsidRDefault="003C0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4"/>
                <w:szCs w:val="20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0724" w:rsidRPr="003160DB" w:rsidRDefault="003160DB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160DB"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0724" w:rsidRDefault="0031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160DB"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  <w:t>Wymagane pisemne oświadczenie rodzica kandydata o spełnianiu kryterium dochodu na osobę w rodzinie (załącznik do wniosku)</w:t>
            </w:r>
          </w:p>
        </w:tc>
      </w:tr>
      <w:tr w:rsidR="00117FDE" w:rsidTr="003C0724">
        <w:trPr>
          <w:trHeight w:val="505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FDE" w:rsidRPr="00117FDE" w:rsidRDefault="00117FD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17FDE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FDE" w:rsidRPr="003160DB" w:rsidRDefault="00117FDE" w:rsidP="00117FDE">
            <w:pPr>
              <w:pStyle w:val="TableParagraph"/>
              <w:kinsoku w:val="0"/>
              <w:overflowPunct w:val="0"/>
              <w:spacing w:before="240" w:line="276" w:lineRule="auto"/>
              <w:ind w:left="71"/>
              <w:jc w:val="both"/>
              <w:rPr>
                <w:rFonts w:asciiTheme="minorHAnsi" w:hAnsiTheme="minorHAnsi" w:cs="Calibri"/>
                <w:w w:val="105"/>
              </w:rPr>
            </w:pPr>
            <w:r w:rsidRPr="00117FDE">
              <w:rPr>
                <w:rFonts w:asciiTheme="minorHAnsi" w:hAnsiTheme="minorHAnsi" w:cs="Calibri"/>
                <w:w w:val="105"/>
              </w:rPr>
              <w:t>Kandydat, który przeszedł obowiązkowe bezpłatne szczepienia ochronne lub dziecko, które ze względów zdrowotnych ma odroczone obowiązkowe szczepienie.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FDE" w:rsidRPr="003160DB" w:rsidRDefault="00117FDE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FDE" w:rsidRPr="00117FDE" w:rsidRDefault="00117FDE">
            <w:pPr>
              <w:spacing w:after="0" w:line="240" w:lineRule="auto"/>
              <w:jc w:val="both"/>
              <w:rPr>
                <w:rFonts w:eastAsia="Calibri" w:cstheme="minorHAnsi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117FDE">
              <w:rPr>
                <w:rFonts w:cs="Calibri"/>
                <w:i/>
                <w:iCs/>
                <w:sz w:val="20"/>
                <w:szCs w:val="20"/>
              </w:rPr>
              <w:t>Wymagana  kserokopia odpowiedniego wpisu w książeczce zdrowia dziecka lub zaświadczenie lekarskie o konieczności odroczenia obowiązkowych szczepień ochronnych ze względu na stan zdrowia.</w:t>
            </w:r>
          </w:p>
        </w:tc>
      </w:tr>
      <w:tr w:rsidR="008B4F65" w:rsidTr="003C0724">
        <w:trPr>
          <w:trHeight w:val="505"/>
          <w:jc w:val="center"/>
        </w:trPr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B4F65" w:rsidRDefault="00AD19C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Łączna maksymalna liczba punktów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B4F65" w:rsidRPr="00E34C9A" w:rsidRDefault="00E34C9A" w:rsidP="00E34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34C9A">
              <w:rPr>
                <w:rFonts w:ascii="Times New Roman" w:eastAsia="Calibri" w:hAnsi="Times New Roman" w:cs="Times New Roman"/>
                <w:b/>
                <w:szCs w:val="24"/>
              </w:rPr>
              <w:t>50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4F65" w:rsidRDefault="008B4F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8B4F65" w:rsidRDefault="008B4F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8B4F65" w:rsidRPr="00AA601E" w:rsidRDefault="00AD19C4" w:rsidP="00AA601E">
      <w:pPr>
        <w:spacing w:before="120" w:after="0"/>
        <w:rPr>
          <w:rFonts w:cstheme="minorHAnsi"/>
          <w:b/>
          <w:color w:val="0033CC"/>
          <w:sz w:val="28"/>
          <w:szCs w:val="28"/>
        </w:rPr>
      </w:pPr>
      <w:bookmarkStart w:id="1" w:name="_Hlk128392536"/>
      <w:r w:rsidRPr="00AA601E">
        <w:rPr>
          <w:b/>
          <w:bCs/>
          <w:color w:val="0033CC"/>
          <w:sz w:val="28"/>
          <w:szCs w:val="28"/>
        </w:rPr>
        <w:t>Informacje dodatkowe:</w:t>
      </w:r>
    </w:p>
    <w:p w:rsidR="00E22001" w:rsidRPr="00461E1E" w:rsidRDefault="00AD19C4" w:rsidP="00E22001">
      <w:pPr>
        <w:pStyle w:val="NormalnyWeb"/>
        <w:spacing w:before="280" w:after="280"/>
        <w:jc w:val="both"/>
        <w:rPr>
          <w:rFonts w:asciiTheme="minorHAnsi" w:hAnsiTheme="minorHAnsi" w:cstheme="minorHAnsi"/>
        </w:rPr>
      </w:pPr>
      <w:r w:rsidRPr="00461E1E">
        <w:rPr>
          <w:rFonts w:asciiTheme="minorHAnsi" w:hAnsiTheme="minorHAnsi" w:cstheme="minorHAnsi"/>
        </w:rPr>
        <w:t xml:space="preserve">W przypadku jakichkolwiek wątpliwości dotyczących naboru do przedszkola lub oddziału przedszkolnego w </w:t>
      </w:r>
      <w:r w:rsidR="008D25C5" w:rsidRPr="00461E1E">
        <w:rPr>
          <w:rFonts w:asciiTheme="minorHAnsi" w:hAnsiTheme="minorHAnsi" w:cstheme="minorHAnsi"/>
        </w:rPr>
        <w:t>piastowskich</w:t>
      </w:r>
      <w:r w:rsidRPr="00461E1E">
        <w:rPr>
          <w:rFonts w:asciiTheme="minorHAnsi" w:hAnsiTheme="minorHAnsi" w:cstheme="minorHAnsi"/>
        </w:rPr>
        <w:t xml:space="preserve"> szkołach podstawowych proszę o kontakt z sekretariatem wyb</w:t>
      </w:r>
      <w:r w:rsidR="008D25C5" w:rsidRPr="00461E1E">
        <w:rPr>
          <w:rFonts w:asciiTheme="minorHAnsi" w:hAnsiTheme="minorHAnsi" w:cstheme="minorHAnsi"/>
        </w:rPr>
        <w:t xml:space="preserve">ranej przez Państwa </w:t>
      </w:r>
      <w:r w:rsidR="00550490">
        <w:rPr>
          <w:rFonts w:asciiTheme="minorHAnsi" w:hAnsiTheme="minorHAnsi" w:cstheme="minorHAnsi"/>
        </w:rPr>
        <w:t>jednostki</w:t>
      </w:r>
      <w:r w:rsidR="008D25C5" w:rsidRPr="00461E1E">
        <w:rPr>
          <w:rFonts w:asciiTheme="minorHAnsi" w:hAnsiTheme="minorHAnsi" w:cstheme="minorHAnsi"/>
        </w:rPr>
        <w:t xml:space="preserve"> bądź</w:t>
      </w:r>
      <w:r w:rsidRPr="00461E1E">
        <w:rPr>
          <w:rFonts w:asciiTheme="minorHAnsi" w:hAnsiTheme="minorHAnsi" w:cstheme="minorHAnsi"/>
        </w:rPr>
        <w:t xml:space="preserve"> </w:t>
      </w:r>
      <w:r w:rsidR="00550490">
        <w:rPr>
          <w:rFonts w:asciiTheme="minorHAnsi" w:hAnsiTheme="minorHAnsi" w:cstheme="minorHAnsi"/>
        </w:rPr>
        <w:t>z</w:t>
      </w:r>
      <w:r w:rsidRPr="00461E1E">
        <w:rPr>
          <w:rFonts w:asciiTheme="minorHAnsi" w:hAnsiTheme="minorHAnsi" w:cstheme="minorHAnsi"/>
        </w:rPr>
        <w:t xml:space="preserve"> </w:t>
      </w:r>
      <w:r w:rsidR="008D25C5" w:rsidRPr="00461E1E">
        <w:rPr>
          <w:rFonts w:asciiTheme="minorHAnsi" w:hAnsiTheme="minorHAnsi" w:cstheme="minorHAnsi"/>
        </w:rPr>
        <w:t xml:space="preserve">Centrum Usług Oświatowych Miasta </w:t>
      </w:r>
      <w:r w:rsidR="00E22001" w:rsidRPr="00461E1E">
        <w:rPr>
          <w:rFonts w:asciiTheme="minorHAnsi" w:hAnsiTheme="minorHAnsi" w:cstheme="minorHAnsi"/>
        </w:rPr>
        <w:t>Piastowa – telefon 22 723 70 42.</w:t>
      </w:r>
    </w:p>
    <w:bookmarkEnd w:id="1"/>
    <w:p w:rsidR="008B4F65" w:rsidRPr="00461E1E" w:rsidRDefault="008B4F65">
      <w:pPr>
        <w:pStyle w:val="NormalnyWeb"/>
        <w:spacing w:before="280" w:after="280"/>
        <w:jc w:val="both"/>
        <w:rPr>
          <w:rFonts w:asciiTheme="minorHAnsi" w:hAnsiTheme="minorHAnsi" w:cstheme="minorHAnsi"/>
        </w:rPr>
      </w:pPr>
    </w:p>
    <w:sectPr w:rsidR="008B4F65" w:rsidRPr="00461E1E" w:rsidSect="008B5827">
      <w:pgSz w:w="11906" w:h="16838"/>
      <w:pgMar w:top="1135" w:right="1417" w:bottom="993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346F" w16cex:dateUtc="2023-03-03T07:55:00Z"/>
  <w16cex:commentExtensible w16cex:durableId="27AC351F" w16cex:dateUtc="2023-03-03T07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3D3C"/>
    <w:multiLevelType w:val="multilevel"/>
    <w:tmpl w:val="2626E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87676"/>
    <w:multiLevelType w:val="hybridMultilevel"/>
    <w:tmpl w:val="9CA030CA"/>
    <w:lvl w:ilvl="0" w:tplc="71D8FE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521DC"/>
    <w:multiLevelType w:val="multilevel"/>
    <w:tmpl w:val="686EA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A434A5"/>
    <w:multiLevelType w:val="multilevel"/>
    <w:tmpl w:val="B33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21385"/>
    <w:multiLevelType w:val="multilevel"/>
    <w:tmpl w:val="F58E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10CE4"/>
    <w:multiLevelType w:val="multilevel"/>
    <w:tmpl w:val="92A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46F13"/>
    <w:multiLevelType w:val="multilevel"/>
    <w:tmpl w:val="1CE0F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D6122"/>
    <w:multiLevelType w:val="multilevel"/>
    <w:tmpl w:val="59B25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53EF5"/>
    <w:multiLevelType w:val="hybridMultilevel"/>
    <w:tmpl w:val="DB167420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501E44CD"/>
    <w:multiLevelType w:val="multilevel"/>
    <w:tmpl w:val="7B1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212454C"/>
    <w:multiLevelType w:val="hybridMultilevel"/>
    <w:tmpl w:val="593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55A45"/>
    <w:multiLevelType w:val="multilevel"/>
    <w:tmpl w:val="48A8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4400DD"/>
    <w:multiLevelType w:val="hybridMultilevel"/>
    <w:tmpl w:val="593AA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649D"/>
    <w:multiLevelType w:val="multilevel"/>
    <w:tmpl w:val="5B66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2092E"/>
    <w:multiLevelType w:val="multilevel"/>
    <w:tmpl w:val="8F9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4110F"/>
    <w:multiLevelType w:val="multilevel"/>
    <w:tmpl w:val="323A4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81347"/>
    <w:multiLevelType w:val="multilevel"/>
    <w:tmpl w:val="99A4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5"/>
  </w:num>
  <w:num w:numId="12">
    <w:abstractNumId w:val="4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0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3"/>
  </w:num>
  <w:num w:numId="19">
    <w:abstractNumId w:val="10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65"/>
    <w:rsid w:val="00117FDE"/>
    <w:rsid w:val="001201B4"/>
    <w:rsid w:val="00251384"/>
    <w:rsid w:val="002A1BCF"/>
    <w:rsid w:val="002C31D0"/>
    <w:rsid w:val="003160DB"/>
    <w:rsid w:val="0038138A"/>
    <w:rsid w:val="003877A5"/>
    <w:rsid w:val="003A76A1"/>
    <w:rsid w:val="003C0724"/>
    <w:rsid w:val="004266F2"/>
    <w:rsid w:val="00461E1E"/>
    <w:rsid w:val="005340BD"/>
    <w:rsid w:val="00536A28"/>
    <w:rsid w:val="00550490"/>
    <w:rsid w:val="0057416E"/>
    <w:rsid w:val="005B6B56"/>
    <w:rsid w:val="005C176A"/>
    <w:rsid w:val="006036FA"/>
    <w:rsid w:val="00617D93"/>
    <w:rsid w:val="00662B42"/>
    <w:rsid w:val="0071383C"/>
    <w:rsid w:val="007926CA"/>
    <w:rsid w:val="007967E4"/>
    <w:rsid w:val="00845E29"/>
    <w:rsid w:val="008B4F65"/>
    <w:rsid w:val="008B5827"/>
    <w:rsid w:val="008D25C5"/>
    <w:rsid w:val="00942D49"/>
    <w:rsid w:val="009928B6"/>
    <w:rsid w:val="00AA601E"/>
    <w:rsid w:val="00AD19C4"/>
    <w:rsid w:val="00AF55F7"/>
    <w:rsid w:val="00B85BD4"/>
    <w:rsid w:val="00C6170D"/>
    <w:rsid w:val="00CC7FE2"/>
    <w:rsid w:val="00D23E5E"/>
    <w:rsid w:val="00E22001"/>
    <w:rsid w:val="00E334DD"/>
    <w:rsid w:val="00E34C9A"/>
    <w:rsid w:val="00EE1280"/>
    <w:rsid w:val="00F01C89"/>
    <w:rsid w:val="00FB5D0F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E3ED7-1706-47F9-8FD5-626B651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unhideWhenUsed/>
    <w:qFormat/>
    <w:rsid w:val="00FD78C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E574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A283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6443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64437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E32981"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qFormat/>
    <w:rsid w:val="00FD78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rFonts w:ascii="Times New Roman" w:hAnsi="Times New Roman"/>
      <w:sz w:val="24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D835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5153"/>
    <w:pPr>
      <w:ind w:left="720"/>
      <w:contextualSpacing/>
    </w:pPr>
  </w:style>
  <w:style w:type="paragraph" w:customStyle="1" w:styleId="Default">
    <w:name w:val="Default"/>
    <w:qFormat/>
    <w:rsid w:val="00AA3AB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37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33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B5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F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0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0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zad.um.miele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krutacje-piastow.pzo.edu.p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4A43-1CB2-40B2-B9BF-5B4735E0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Wąsińska-Jano</dc:creator>
  <cp:lastModifiedBy>Huawei</cp:lastModifiedBy>
  <cp:revision>4</cp:revision>
  <cp:lastPrinted>2021-01-27T09:39:00Z</cp:lastPrinted>
  <dcterms:created xsi:type="dcterms:W3CDTF">2023-03-03T11:35:00Z</dcterms:created>
  <dcterms:modified xsi:type="dcterms:W3CDTF">2023-03-03T11:48:00Z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